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17" w:lineRule="exact"/>
        <w:ind w:left="770" w:right="0"/>
        <w:jc w:val="left"/>
        <w:rPr>
          <w:b w:val="0"/>
          <w:bCs w:val="0"/>
        </w:rPr>
      </w:pPr>
      <w:bookmarkStart w:name="2016全國流行設計研討會暨電影特殊化妝整體造型工作坊-報名表" w:id="1"/>
      <w:bookmarkEnd w:id="1"/>
      <w:r>
        <w:rPr>
          <w:b w:val="0"/>
          <w:bCs w:val="0"/>
        </w:rPr>
      </w:r>
      <w:r>
        <w:rPr>
          <w:rFonts w:ascii="微軟正黑體" w:hAnsi="微軟正黑體" w:cs="微軟正黑體" w:eastAsia="微軟正黑體"/>
          <w:spacing w:val="-1"/>
        </w:rPr>
        <w:t>2016</w:t>
      </w:r>
      <w:r>
        <w:rPr>
          <w:rFonts w:ascii="微軟正黑體" w:hAnsi="微軟正黑體" w:cs="微軟正黑體" w:eastAsia="微軟正黑體"/>
          <w:spacing w:val="-18"/>
        </w:rPr>
        <w:t> </w:t>
      </w:r>
      <w:r>
        <w:rPr/>
        <w:t>全國流行設計研討會</w:t>
      </w:r>
      <w:r>
        <w:rPr>
          <w:spacing w:val="48"/>
        </w:rPr>
        <w:t> </w:t>
      </w:r>
      <w:r>
        <w:rPr/>
        <w:t>暨</w:t>
      </w:r>
      <w:r>
        <w:rPr>
          <w:spacing w:val="47"/>
        </w:rPr>
        <w:t> </w:t>
      </w:r>
      <w:r>
        <w:rPr/>
        <w:t>電影特殊化妝整體造型工作坊</w:t>
      </w:r>
      <w:r>
        <w:rPr>
          <w:b w:val="0"/>
          <w:bCs w:val="0"/>
        </w:rPr>
      </w:r>
    </w:p>
    <w:p>
      <w:pPr>
        <w:pStyle w:val="BodyText"/>
        <w:spacing w:line="416" w:lineRule="exact" w:before="217"/>
        <w:ind w:left="212" w:right="2273" w:firstLine="2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一、</w:t>
      </w:r>
      <w:r>
        <w:rPr>
          <w:rFonts w:ascii="微軟正黑體" w:hAnsi="微軟正黑體" w:cs="微軟正黑體" w:eastAsia="微軟正黑體"/>
          <w:spacing w:val="24"/>
        </w:rPr>
        <w:t> </w:t>
      </w:r>
      <w:r>
        <w:rPr>
          <w:rFonts w:ascii="微軟正黑體" w:hAnsi="微軟正黑體" w:cs="微軟正黑體" w:eastAsia="微軟正黑體"/>
          <w:b/>
          <w:bCs/>
          <w:spacing w:val="-1"/>
        </w:rPr>
        <w:t>目的</w:t>
      </w:r>
      <w:r>
        <w:rPr>
          <w:rFonts w:ascii="微軟正黑體" w:hAnsi="微軟正黑體" w:cs="微軟正黑體" w:eastAsia="微軟正黑體"/>
          <w:spacing w:val="-1"/>
        </w:rPr>
        <w:t>：以促進學術界及業界在流行設計領域創研成果之交流。</w:t>
      </w:r>
      <w:r>
        <w:rPr>
          <w:rFonts w:ascii="微軟正黑體" w:hAnsi="微軟正黑體" w:cs="微軟正黑體" w:eastAsia="微軟正黑體"/>
          <w:spacing w:val="52"/>
        </w:rPr>
        <w:t> </w:t>
      </w:r>
      <w:r>
        <w:rPr>
          <w:rFonts w:ascii="微軟正黑體" w:hAnsi="微軟正黑體" w:cs="微軟正黑體" w:eastAsia="微軟正黑體"/>
        </w:rPr>
        <w:t>二、</w:t>
      </w:r>
      <w:r>
        <w:rPr>
          <w:rFonts w:ascii="微軟正黑體" w:hAnsi="微軟正黑體" w:cs="微軟正黑體" w:eastAsia="微軟正黑體"/>
          <w:spacing w:val="60"/>
        </w:rPr>
        <w:t> </w:t>
      </w:r>
      <w:r>
        <w:rPr>
          <w:rFonts w:ascii="微軟正黑體" w:hAnsi="微軟正黑體" w:cs="微軟正黑體" w:eastAsia="微軟正黑體"/>
          <w:b/>
          <w:bCs/>
          <w:spacing w:val="-1"/>
        </w:rPr>
        <w:t>時間與地點</w:t>
      </w:r>
      <w:r>
        <w:rPr>
          <w:rFonts w:ascii="微軟正黑體" w:hAnsi="微軟正黑體" w:cs="微軟正黑體" w:eastAsia="微軟正黑體"/>
          <w:spacing w:val="-1"/>
        </w:rPr>
        <w:t>：</w:t>
      </w:r>
    </w:p>
    <w:p>
      <w:pPr>
        <w:pStyle w:val="BodyText"/>
        <w:spacing w:line="392" w:lineRule="exact"/>
        <w:ind w:left="779"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2016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年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05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月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20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日</w:t>
      </w:r>
      <w:r>
        <w:rPr>
          <w:rFonts w:ascii="微軟正黑體" w:hAnsi="微軟正黑體" w:cs="微軟正黑體" w:eastAsia="微軟正黑體"/>
        </w:rPr>
        <w:t>(</w:t>
      </w:r>
      <w:r>
        <w:rPr>
          <w:rFonts w:ascii="微軟正黑體" w:hAnsi="微軟正黑體" w:cs="微軟正黑體" w:eastAsia="微軟正黑體"/>
        </w:rPr>
        <w:t>星期五</w:t>
      </w:r>
      <w:r>
        <w:rPr>
          <w:rFonts w:ascii="微軟正黑體" w:hAnsi="微軟正黑體" w:cs="微軟正黑體" w:eastAsia="微軟正黑體"/>
        </w:rPr>
        <w:t>)</w:t>
      </w:r>
      <w:r>
        <w:rPr>
          <w:rFonts w:ascii="微軟正黑體" w:hAnsi="微軟正黑體" w:cs="微軟正黑體" w:eastAsia="微軟正黑體"/>
          <w:spacing w:val="-5"/>
        </w:rPr>
        <w:t> </w:t>
      </w:r>
      <w:r>
        <w:rPr>
          <w:rFonts w:ascii="微軟正黑體" w:hAnsi="微軟正黑體" w:cs="微軟正黑體" w:eastAsia="微軟正黑體"/>
          <w:spacing w:val="-1"/>
        </w:rPr>
        <w:t>08:30~17:00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於設計大樓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  <w:spacing w:val="-1"/>
        </w:rPr>
        <w:t>D0105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會議廳、大理石廣場</w:t>
      </w:r>
    </w:p>
    <w:p>
      <w:pPr>
        <w:pStyle w:val="BodyText"/>
        <w:spacing w:line="416" w:lineRule="exact" w:before="22"/>
        <w:ind w:left="212" w:right="127" w:firstLine="566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2016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年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05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月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  <w:spacing w:val="-1"/>
        </w:rPr>
        <w:t>21-22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  <w:spacing w:val="-1"/>
        </w:rPr>
        <w:t>日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星期六、日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-5"/>
        </w:rPr>
        <w:t> </w:t>
      </w:r>
      <w:r>
        <w:rPr>
          <w:rFonts w:ascii="微軟正黑體" w:hAnsi="微軟正黑體" w:cs="微軟正黑體" w:eastAsia="微軟正黑體"/>
          <w:spacing w:val="-1"/>
        </w:rPr>
        <w:t>08:30~17:00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設計大樓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</w:rPr>
        <w:t>3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樓</w:t>
      </w:r>
      <w:r>
        <w:rPr>
          <w:rFonts w:ascii="微軟正黑體" w:hAnsi="微軟正黑體" w:cs="微軟正黑體" w:eastAsia="微軟正黑體"/>
          <w:spacing w:val="-4"/>
        </w:rPr>
        <w:t> </w:t>
      </w:r>
      <w:r>
        <w:rPr>
          <w:rFonts w:ascii="微軟正黑體" w:hAnsi="微軟正黑體" w:cs="微軟正黑體" w:eastAsia="微軟正黑體"/>
          <w:spacing w:val="-1"/>
        </w:rPr>
        <w:t>D0308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髮型教室</w:t>
      </w:r>
      <w:r>
        <w:rPr>
          <w:rFonts w:ascii="微軟正黑體" w:hAnsi="微軟正黑體" w:cs="微軟正黑體" w:eastAsia="微軟正黑體"/>
          <w:spacing w:val="49"/>
        </w:rPr>
        <w:t> </w:t>
      </w:r>
      <w:r>
        <w:rPr>
          <w:rFonts w:ascii="微軟正黑體" w:hAnsi="微軟正黑體" w:cs="微軟正黑體" w:eastAsia="微軟正黑體"/>
        </w:rPr>
        <w:t>三、  </w:t>
      </w:r>
      <w:r>
        <w:rPr>
          <w:rFonts w:ascii="微軟正黑體" w:hAnsi="微軟正黑體" w:cs="微軟正黑體" w:eastAsia="微軟正黑體"/>
          <w:b/>
          <w:bCs/>
          <w:spacing w:val="-1"/>
        </w:rPr>
        <w:t>主辦單位：</w:t>
      </w:r>
      <w:r>
        <w:rPr>
          <w:rFonts w:ascii="微軟正黑體" w:hAnsi="微軟正黑體" w:cs="微軟正黑體" w:eastAsia="微軟正黑體"/>
          <w:spacing w:val="-1"/>
        </w:rPr>
        <w:t>樹德科技大學</w:t>
      </w:r>
      <w:r>
        <w:rPr>
          <w:rFonts w:ascii="微軟正黑體" w:hAnsi="微軟正黑體" w:cs="微軟正黑體" w:eastAsia="微軟正黑體"/>
        </w:rPr>
        <w:t>  流行設計系</w:t>
      </w:r>
    </w:p>
    <w:p>
      <w:pPr>
        <w:pStyle w:val="Heading3"/>
        <w:spacing w:line="392" w:lineRule="exact"/>
        <w:ind w:right="0"/>
        <w:jc w:val="left"/>
        <w:rPr>
          <w:b w:val="0"/>
          <w:bCs w:val="0"/>
        </w:rPr>
      </w:pPr>
      <w:r>
        <w:rPr>
          <w:rFonts w:ascii="微軟正黑體" w:hAnsi="微軟正黑體" w:cs="微軟正黑體" w:eastAsia="微軟正黑體"/>
        </w:rPr>
        <w:t>四、</w:t>
      </w:r>
      <w:r>
        <w:rPr>
          <w:rFonts w:ascii="微軟正黑體" w:hAnsi="微軟正黑體" w:cs="微軟正黑體" w:eastAsia="微軟正黑體"/>
          <w:spacing w:val="40"/>
        </w:rPr>
        <w:t> </w:t>
      </w:r>
      <w:r>
        <w:rPr>
          <w:rFonts w:ascii="微軟正黑體" w:hAnsi="微軟正黑體" w:cs="微軟正黑體" w:eastAsia="微軟正黑體"/>
          <w:spacing w:val="-1"/>
        </w:rPr>
        <w:t>相關資訊網址：</w:t>
      </w:r>
      <w:hyperlink r:id="rId5">
        <w:r>
          <w:rPr>
            <w:spacing w:val="-1"/>
          </w:rPr>
          <w:t>http://www.fdd.stu.edu.tw/</w:t>
        </w:r>
        <w:r>
          <w:rPr>
            <w:b w:val="0"/>
            <w:bCs w:val="0"/>
          </w:rPr>
        </w:r>
      </w:hyperlink>
    </w:p>
    <w:p>
      <w:pPr>
        <w:spacing w:line="416" w:lineRule="exact" w:before="0"/>
        <w:ind w:left="21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新細明體" w:hAnsi="新細明體" w:cs="新細明體" w:eastAsia="新細明體"/>
          <w:b/>
          <w:bCs/>
          <w:sz w:val="24"/>
          <w:szCs w:val="24"/>
        </w:rPr>
        <w:t>五、</w:t>
      </w:r>
      <w:r>
        <w:rPr>
          <w:rFonts w:ascii="新細明體" w:hAnsi="新細明體" w:cs="新細明體" w:eastAsia="新細明體"/>
          <w:b/>
          <w:bCs/>
          <w:spacing w:val="5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b/>
          <w:bCs/>
          <w:spacing w:val="-1"/>
          <w:sz w:val="24"/>
          <w:szCs w:val="24"/>
        </w:rPr>
        <w:t>活動議程表：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spacing w:line="240" w:lineRule="auto" w:before="14"/>
        <w:rPr>
          <w:rFonts w:ascii="微軟正黑體" w:hAnsi="微軟正黑體" w:cs="微軟正黑體" w:eastAsia="微軟正黑體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637"/>
        <w:gridCol w:w="3687"/>
        <w:gridCol w:w="3829"/>
      </w:tblGrid>
      <w:tr>
        <w:trPr>
          <w:trHeight w:val="424" w:hRule="exact"/>
        </w:trPr>
        <w:tc>
          <w:tcPr>
            <w:tcW w:w="456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微軟正黑體" w:hAnsi="微軟正黑體" w:cs="微軟正黑體" w:eastAsia="微軟正黑體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38" w:lineRule="auto"/>
              <w:ind w:left="102" w:right="100"/>
              <w:jc w:val="both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全 國 流 行 設 計 研 討 會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637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367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時間</w:t>
            </w:r>
          </w:p>
        </w:tc>
        <w:tc>
          <w:tcPr>
            <w:tcW w:w="751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367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五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4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08:30-09:00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報到</w:t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09:00-</w:t>
            </w:r>
            <w:r>
              <w:rPr>
                <w:rFonts w:ascii="微軟正黑體"/>
                <w:spacing w:val="-15"/>
                <w:sz w:val="24"/>
              </w:rPr>
              <w:t> </w:t>
            </w:r>
            <w:r>
              <w:rPr>
                <w:rFonts w:ascii="微軟正黑體"/>
                <w:sz w:val="24"/>
              </w:rPr>
              <w:t>09:15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貴賓致詞</w:t>
            </w:r>
          </w:p>
        </w:tc>
      </w:tr>
      <w:tr>
        <w:trPr>
          <w:trHeight w:val="840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3"/>
              <w:ind w:left="11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09:15-</w:t>
            </w:r>
            <w:r>
              <w:rPr>
                <w:rFonts w:ascii="微軟正黑體"/>
                <w:spacing w:val="-15"/>
                <w:sz w:val="24"/>
              </w:rPr>
              <w:t> </w:t>
            </w:r>
            <w:r>
              <w:rPr>
                <w:rFonts w:ascii="微軟正黑體"/>
                <w:sz w:val="24"/>
              </w:rPr>
              <w:t>11:30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演講人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: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8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周裕穎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6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台灣新銳服裝設計師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416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:</w:t>
            </w:r>
            <w:r>
              <w:rPr>
                <w:rFonts w:ascii="微軟正黑體" w:hAnsi="微軟正黑體" w:cs="微軟正黑體" w:eastAsia="微軟正黑體"/>
                <w:spacing w:val="-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30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歲之前，沒有具備這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19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個條件，千萬不要自創品牌</w:t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4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11:30-13:00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午餐時間</w:t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4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13:00-14:00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成果海報展示</w:t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4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14:00-14:30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休息與茶敘</w:t>
            </w:r>
          </w:p>
        </w:tc>
      </w:tr>
      <w:tr>
        <w:trPr>
          <w:trHeight w:val="840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4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14:30-16:45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演講人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: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女人我最大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2"/>
                <w:sz w:val="24"/>
                <w:szCs w:val="24"/>
              </w:rPr>
              <w:t>Kevin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知名彩妝師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spacing w:line="417" w:lineRule="exact"/>
              <w:ind w:left="1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:</w:t>
            </w:r>
            <w:r>
              <w:rPr>
                <w:rFonts w:ascii="微軟正黑體" w:hAnsi="微軟正黑體" w:cs="微軟正黑體" w:eastAsia="微軟正黑體"/>
                <w:spacing w:val="5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如何成為一個出色的彩妝師（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2016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夏季最持久妝容示範）</w:t>
            </w:r>
          </w:p>
        </w:tc>
      </w:tr>
      <w:tr>
        <w:trPr>
          <w:trHeight w:val="436" w:hRule="exact"/>
        </w:trPr>
        <w:tc>
          <w:tcPr>
            <w:tcW w:w="456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11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16:45~17:00</w:t>
            </w:r>
          </w:p>
        </w:tc>
        <w:tc>
          <w:tcPr>
            <w:tcW w:w="7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47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結束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領收據、研習證書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869" w:hRule="exact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5"/>
              <w:ind w:left="102" w:right="100"/>
              <w:jc w:val="both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電 影 特 殊 化 妝 整 體 造 型 工 作 坊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637" w:type="dxa"/>
            <w:tcBorders>
              <w:top w:val="single" w:sz="12" w:space="0" w:color="000000"/>
              <w:left w:val="single" w:sz="5" w:space="0" w:color="000000"/>
              <w:bottom w:val="single" w:sz="19" w:space="0" w:color="BEBEBE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4"/>
              <w:ind w:left="45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主講者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7516" w:type="dxa"/>
            <w:gridSpan w:val="2"/>
            <w:tcBorders>
              <w:top w:val="single" w:sz="13" w:space="0" w:color="000000"/>
              <w:left w:val="single" w:sz="5" w:space="0" w:color="000000"/>
              <w:bottom w:val="single" w:sz="19" w:space="0" w:color="BEBEBE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3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Sylvia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4"/>
                <w:szCs w:val="24"/>
              </w:rPr>
              <w:t>Wang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造型總監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希薇亞造型設計工作室總監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  <w:p>
            <w:pPr>
              <w:pStyle w:val="TableParagraph"/>
              <w:tabs>
                <w:tab w:pos="1425" w:val="left" w:leader="none"/>
              </w:tabs>
              <w:spacing w:line="416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Annie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3"/>
                <w:sz w:val="24"/>
                <w:szCs w:val="24"/>
              </w:rPr>
              <w:t>Wei</w:t>
              <w:tab/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特效妝老師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442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1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365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687" w:type="dxa"/>
            <w:tcBorders>
              <w:top w:val="single" w:sz="1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365" w:lineRule="exact"/>
              <w:ind w:left="1089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5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21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六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829" w:type="dxa"/>
            <w:tcBorders>
              <w:top w:val="single" w:sz="1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pStyle w:val="TableParagraph"/>
              <w:spacing w:line="365" w:lineRule="exact"/>
              <w:ind w:left="115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5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月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22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日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426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17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08:30-09:00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6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報到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6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報到</w:t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9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color w:val="4B4D4B"/>
                <w:spacing w:val="-1"/>
                <w:sz w:val="24"/>
              </w:rPr>
              <w:t>9:00-11:00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造型師職涯規劃與創業分享</w:t>
            </w:r>
          </w:p>
        </w:tc>
        <w:tc>
          <w:tcPr>
            <w:tcW w:w="3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3"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pacing w:val="3"/>
                <w:sz w:val="24"/>
                <w:szCs w:val="24"/>
              </w:rPr>
              <w:t>:007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9"/>
                <w:sz w:val="24"/>
                <w:szCs w:val="24"/>
              </w:rPr>
              <w:t>電影墨西哥亡靈節慶妝</w:t>
            </w:r>
          </w:p>
          <w:p>
            <w:pPr>
              <w:pStyle w:val="TableParagraph"/>
              <w:spacing w:line="416" w:lineRule="exact" w:before="23"/>
              <w:ind w:left="102" w:right="757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每位同學提出服裝、整體造</w:t>
            </w:r>
            <w:r>
              <w:rPr>
                <w:rFonts w:ascii="微軟正黑體" w:hAnsi="微軟正黑體" w:cs="微軟正黑體" w:eastAsia="微軟正黑體"/>
                <w:spacing w:val="2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型、創意發想及教學指導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831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1"/>
              <w:ind w:left="126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color w:val="4B4D4B"/>
                <w:spacing w:val="-1"/>
                <w:sz w:val="24"/>
              </w:rPr>
              <w:t>11:00-12:00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1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冰晶妝教學</w:t>
            </w:r>
          </w:p>
        </w:tc>
        <w:tc>
          <w:tcPr>
            <w:tcW w:w="3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74" w:lineRule="exact"/>
              <w:ind w:left="19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color w:val="4B4D4B"/>
                <w:spacing w:val="-1"/>
                <w:sz w:val="24"/>
              </w:rPr>
              <w:t>12:00-1:00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74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中場休息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7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中場休息</w:t>
            </w:r>
          </w:p>
        </w:tc>
      </w:tr>
      <w:tr>
        <w:trPr>
          <w:trHeight w:val="425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27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color w:val="4B4D4B"/>
                <w:spacing w:val="-1"/>
                <w:sz w:val="24"/>
              </w:rPr>
              <w:t>1:00-2:30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5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冰晶妝練習與成果拍攝</w:t>
            </w:r>
          </w:p>
        </w:tc>
        <w:tc>
          <w:tcPr>
            <w:tcW w:w="3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:007</w:t>
            </w:r>
            <w:r>
              <w:rPr>
                <w:rFonts w:ascii="微軟正黑體" w:hAnsi="微軟正黑體" w:cs="微軟正黑體" w:eastAsia="微軟正黑體"/>
                <w:spacing w:val="55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電影墨西哥亡靈節慶</w:t>
            </w:r>
          </w:p>
          <w:p>
            <w:pPr>
              <w:pStyle w:val="TableParagraph"/>
              <w:spacing w:line="416" w:lineRule="exact" w:before="22"/>
              <w:ind w:left="102" w:right="45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每位同學提出服裝、整體造型、</w:t>
            </w:r>
            <w:r>
              <w:rPr>
                <w:rFonts w:ascii="微軟正黑體" w:hAnsi="微軟正黑體" w:cs="微軟正黑體" w:eastAsia="微軟正黑體"/>
                <w:spacing w:val="24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創意發想及教學指導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830" w:hRule="exact"/>
        </w:trPr>
        <w:tc>
          <w:tcPr>
            <w:tcW w:w="4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1"/>
              <w:ind w:left="27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color w:val="4B4D4B"/>
                <w:spacing w:val="-1"/>
                <w:sz w:val="24"/>
              </w:rPr>
              <w:t>2:00-3:00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1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濕身妝教學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須先打底妝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4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27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color w:val="4B4D4B"/>
                <w:spacing w:val="-1"/>
                <w:sz w:val="24"/>
              </w:rPr>
              <w:t>3:00-5:00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6"/>
                <w:sz w:val="24"/>
                <w:szCs w:val="24"/>
              </w:rPr>
              <w:t>濕身妝（含髮）整體成果發表及</w:t>
            </w:r>
          </w:p>
          <w:p>
            <w:pPr>
              <w:pStyle w:val="TableParagraph"/>
              <w:spacing w:line="416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拍攝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整體成果發表及拍攝結束</w:t>
            </w:r>
          </w:p>
          <w:p>
            <w:pPr>
              <w:pStyle w:val="TableParagraph"/>
              <w:spacing w:line="416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領收據、研習證書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</w:tbl>
    <w:p>
      <w:pPr>
        <w:spacing w:line="240" w:lineRule="auto" w:before="12"/>
        <w:rPr>
          <w:rFonts w:ascii="微軟正黑體" w:hAnsi="微軟正黑體" w:cs="微軟正黑體" w:eastAsia="微軟正黑體"/>
          <w:b/>
          <w:bCs/>
          <w:sz w:val="4"/>
          <w:szCs w:val="4"/>
        </w:rPr>
      </w:pPr>
    </w:p>
    <w:p>
      <w:pPr>
        <w:spacing w:line="354" w:lineRule="exact" w:before="0"/>
        <w:ind w:left="212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sz w:val="24"/>
          <w:szCs w:val="24"/>
        </w:rPr>
        <w:t>六、  </w:t>
      </w:r>
      <w:r>
        <w:rPr>
          <w:rFonts w:ascii="微軟正黑體" w:hAnsi="微軟正黑體" w:cs="微軟正黑體" w:eastAsia="微軟正黑體"/>
          <w:b/>
          <w:bCs/>
          <w:sz w:val="24"/>
          <w:szCs w:val="24"/>
        </w:rPr>
        <w:t>報名方式：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415" w:lineRule="exact"/>
        <w:ind w:left="779"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1.</w:t>
      </w:r>
      <w:r>
        <w:rPr>
          <w:rFonts w:ascii="微軟正黑體" w:hAnsi="微軟正黑體" w:cs="微軟正黑體" w:eastAsia="微軟正黑體"/>
          <w:spacing w:val="54"/>
        </w:rPr>
        <w:t> </w:t>
      </w:r>
      <w:r>
        <w:rPr>
          <w:rFonts w:ascii="微軟正黑體" w:hAnsi="微軟正黑體" w:cs="微軟正黑體" w:eastAsia="微軟正黑體"/>
        </w:rPr>
        <w:t>請填妥報名表後，將報名表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rFonts w:ascii="微軟正黑體" w:hAnsi="微軟正黑體" w:cs="微軟正黑體" w:eastAsia="微軟正黑體"/>
          <w:spacing w:val="-1"/>
        </w:rPr>
        <w:t>e-mail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rFonts w:ascii="微軟正黑體" w:hAnsi="微軟正黑體" w:cs="微軟正黑體" w:eastAsia="微軟正黑體"/>
          <w:spacing w:val="-1"/>
        </w:rPr>
        <w:t>至：</w:t>
      </w:r>
      <w:hyperlink r:id="rId6">
        <w:r>
          <w:rPr>
            <w:rFonts w:ascii="微軟正黑體" w:hAnsi="微軟正黑體" w:cs="微軟正黑體" w:eastAsia="微軟正黑體"/>
            <w:spacing w:val="-1"/>
          </w:rPr>
          <w:t>fdd@stu.edu.tw</w:t>
        </w:r>
        <w:r>
          <w:rPr>
            <w:rFonts w:ascii="微軟正黑體" w:hAnsi="微軟正黑體" w:cs="微軟正黑體" w:eastAsia="微軟正黑體"/>
          </w:rPr>
        </w:r>
      </w:hyperlink>
    </w:p>
    <w:p>
      <w:pPr>
        <w:pStyle w:val="BodyText"/>
        <w:spacing w:line="415" w:lineRule="exact"/>
        <w:ind w:left="779"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2.</w:t>
      </w:r>
      <w:r>
        <w:rPr>
          <w:rFonts w:ascii="微軟正黑體" w:hAnsi="微軟正黑體" w:cs="微軟正黑體" w:eastAsia="微軟正黑體"/>
          <w:spacing w:val="53"/>
        </w:rPr>
        <w:t> </w:t>
      </w:r>
      <w:r>
        <w:rPr>
          <w:rFonts w:ascii="微軟正黑體" w:hAnsi="微軟正黑體" w:cs="微軟正黑體" w:eastAsia="微軟正黑體"/>
          <w:spacing w:val="-1"/>
        </w:rPr>
        <w:t>聯絡人：游佳娸小姐</w:t>
      </w:r>
      <w:r>
        <w:rPr>
          <w:rFonts w:ascii="微軟正黑體" w:hAnsi="微軟正黑體" w:cs="微軟正黑體" w:eastAsia="微軟正黑體"/>
          <w:spacing w:val="-1"/>
        </w:rPr>
        <w:t>(07)615-8000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rFonts w:ascii="微軟正黑體" w:hAnsi="微軟正黑體" w:cs="微軟正黑體" w:eastAsia="微軟正黑體"/>
        </w:rPr>
        <w:t>轉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3701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或</w:t>
      </w:r>
      <w:r>
        <w:rPr>
          <w:rFonts w:ascii="微軟正黑體" w:hAnsi="微軟正黑體" w:cs="微軟正黑體" w:eastAsia="微軟正黑體"/>
          <w:spacing w:val="55"/>
        </w:rPr>
        <w:t> </w:t>
      </w:r>
      <w:r>
        <w:rPr>
          <w:rFonts w:ascii="微軟正黑體" w:hAnsi="微軟正黑體" w:cs="微軟正黑體" w:eastAsia="微軟正黑體"/>
        </w:rPr>
        <w:t>張展蘭小姐</w:t>
      </w:r>
      <w:r>
        <w:rPr>
          <w:rFonts w:ascii="微軟正黑體" w:hAnsi="微軟正黑體" w:cs="微軟正黑體" w:eastAsia="微軟正黑體"/>
          <w:spacing w:val="55"/>
        </w:rPr>
        <w:t> </w:t>
      </w:r>
      <w:r>
        <w:rPr>
          <w:rFonts w:ascii="微軟正黑體" w:hAnsi="微軟正黑體" w:cs="微軟正黑體" w:eastAsia="微軟正黑體"/>
        </w:rPr>
        <w:t>轉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3702</w:t>
      </w:r>
      <w:r>
        <w:rPr>
          <w:rFonts w:ascii="微軟正黑體" w:hAnsi="微軟正黑體" w:cs="微軟正黑體" w:eastAsia="微軟正黑體"/>
        </w:rPr>
      </w:r>
    </w:p>
    <w:p>
      <w:pPr>
        <w:pStyle w:val="BodyText"/>
        <w:spacing w:line="416" w:lineRule="exact"/>
        <w:ind w:left="779"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3.</w:t>
      </w:r>
      <w:r>
        <w:rPr>
          <w:rFonts w:ascii="微軟正黑體" w:hAnsi="微軟正黑體" w:cs="微軟正黑體" w:eastAsia="微軟正黑體"/>
          <w:spacing w:val="57"/>
        </w:rPr>
        <w:t> </w:t>
      </w:r>
      <w:r>
        <w:rPr>
          <w:rFonts w:ascii="微軟正黑體" w:hAnsi="微軟正黑體" w:cs="微軟正黑體" w:eastAsia="微軟正黑體"/>
          <w:spacing w:val="-5"/>
        </w:rPr>
        <w:t>報名截止日：</w:t>
      </w:r>
      <w:r>
        <w:rPr>
          <w:rFonts w:ascii="微軟正黑體" w:hAnsi="微軟正黑體" w:cs="微軟正黑體" w:eastAsia="微軟正黑體"/>
          <w:spacing w:val="-6"/>
        </w:rPr>
        <w:t>105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</w:rPr>
        <w:t>年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</w:rPr>
        <w:t>5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</w:rPr>
        <w:t>月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</w:rPr>
        <w:t>15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  <w:spacing w:val="-1"/>
        </w:rPr>
        <w:t>日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日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-1"/>
        </w:rPr>
        <w:t>下午 </w:t>
      </w:r>
      <w:r>
        <w:rPr>
          <w:rFonts w:ascii="微軟正黑體" w:hAnsi="微軟正黑體" w:cs="微軟正黑體" w:eastAsia="微軟正黑體"/>
        </w:rPr>
        <w:t>17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</w:rPr>
        <w:t>點</w:t>
      </w:r>
      <w:r>
        <w:rPr>
          <w:rFonts w:ascii="微軟正黑體" w:hAnsi="微軟正黑體" w:cs="微軟正黑體" w:eastAsia="微軟正黑體"/>
          <w:spacing w:val="58"/>
        </w:rPr>
        <w:t> </w:t>
      </w:r>
      <w:r>
        <w:rPr>
          <w:rFonts w:ascii="微軟正黑體" w:hAnsi="微軟正黑體" w:cs="微軟正黑體" w:eastAsia="微軟正黑體"/>
          <w:spacing w:val="-3"/>
        </w:rPr>
        <w:t>(</w:t>
      </w:r>
      <w:r>
        <w:rPr>
          <w:rFonts w:ascii="微軟正黑體" w:hAnsi="微軟正黑體" w:cs="微軟正黑體" w:eastAsia="微軟正黑體"/>
          <w:spacing w:val="-3"/>
        </w:rPr>
        <w:t>本活動以報名表為依據，因名額有限</w:t>
      </w:r>
    </w:p>
    <w:p>
      <w:pPr>
        <w:spacing w:after="0" w:line="416" w:lineRule="exact"/>
        <w:jc w:val="left"/>
        <w:rPr>
          <w:rFonts w:ascii="微軟正黑體" w:hAnsi="微軟正黑體" w:cs="微軟正黑體" w:eastAsia="微軟正黑體"/>
        </w:rPr>
        <w:sectPr>
          <w:type w:val="continuous"/>
          <w:pgSz w:w="11910" w:h="16840"/>
          <w:pgMar w:top="620" w:bottom="280" w:left="920" w:right="1020"/>
        </w:sectPr>
      </w:pPr>
    </w:p>
    <w:p>
      <w:pPr>
        <w:pStyle w:val="BodyText"/>
        <w:spacing w:line="333" w:lineRule="exact"/>
        <w:ind w:left="1062" w:right="0"/>
        <w:jc w:val="left"/>
        <w:rPr>
          <w:rFonts w:ascii="微軟正黑體" w:hAnsi="微軟正黑體" w:cs="微軟正黑體" w:eastAsia="微軟正黑體"/>
        </w:rPr>
      </w:pPr>
      <w:r>
        <w:rPr/>
        <w:pict>
          <v:group style="position:absolute;margin-left:298.730011pt;margin-top:331.969971pt;width:.1pt;height:25.8pt;mso-position-horizontal-relative:page;mso-position-vertical-relative:page;z-index:-11248" coordorigin="5975,6639" coordsize="2,516">
            <v:shape style="position:absolute;left:5975;top:6639;width:2;height:516" coordorigin="5975,6639" coordsize="0,516" path="m5975,6639l5975,7155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98999pt;margin-top:331.970001pt;width:.1pt;height:25.8pt;mso-position-horizontal-relative:page;mso-position-vertical-relative:page;z-index:-11224" coordorigin="8440,6639" coordsize="2,516">
            <v:shape style="position:absolute;left:8440;top:6639;width:2;height:516" coordorigin="8440,6639" coordsize="0,516" path="m8440,6639l8440,7155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298.730011pt;margin-top:479.709991pt;width:.1pt;height:25.95pt;mso-position-horizontal-relative:page;mso-position-vertical-relative:page;z-index:-11200" coordorigin="5975,9594" coordsize="2,519">
            <v:shape style="position:absolute;left:5975;top:9594;width:2;height:519" coordorigin="5975,9594" coordsize="0,519" path="m5975,9594l5975,10113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98999pt;margin-top:479.709991pt;width:.1pt;height:25.95pt;mso-position-horizontal-relative:page;mso-position-vertical-relative:page;z-index:-11176" coordorigin="8440,9594" coordsize="2,519">
            <v:shape style="position:absolute;left:8440;top:9594;width:2;height:519" coordorigin="8440,9594" coordsize="0,519" path="m8440,9594l8440,10113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298.730011pt;margin-top:627.579895pt;width:.1pt;height:25.8pt;mso-position-horizontal-relative:page;mso-position-vertical-relative:page;z-index:-11152" coordorigin="5975,12552" coordsize="2,516">
            <v:shape style="position:absolute;left:5975;top:12552;width:2;height:516" coordorigin="5975,12552" coordsize="0,516" path="m5975,12552l5975,13068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98999pt;margin-top:627.579956pt;width:.1pt;height:25.8pt;mso-position-horizontal-relative:page;mso-position-vertical-relative:page;z-index:-11128" coordorigin="8440,12552" coordsize="2,516">
            <v:shape style="position:absolute;left:8440;top:12552;width:2;height:516" coordorigin="8440,12552" coordsize="0,516" path="m8440,12552l8440,13068e" filled="false" stroked="true" strokeweight=".579980pt" strokecolor="#000000">
              <v:path arrowok="t"/>
            </v:shape>
            <w10:wrap type="none"/>
          </v:group>
        </w:pict>
      </w:r>
      <w:r>
        <w:rPr>
          <w:rFonts w:ascii="微軟正黑體" w:hAnsi="微軟正黑體" w:cs="微軟正黑體" w:eastAsia="微軟正黑體"/>
          <w:spacing w:val="-3"/>
        </w:rPr>
        <w:t>將視情形篩選，正式學員與候補名單，將於報名期限截止後另行公告、通知，並於活</w:t>
      </w:r>
    </w:p>
    <w:p>
      <w:pPr>
        <w:pStyle w:val="BodyText"/>
        <w:spacing w:line="415" w:lineRule="exact"/>
        <w:ind w:left="1062"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動當天繳交費用。</w:t>
      </w:r>
      <w:r>
        <w:rPr>
          <w:rFonts w:ascii="微軟正黑體" w:hAnsi="微軟正黑體" w:cs="微軟正黑體" w:eastAsia="微軟正黑體"/>
        </w:rPr>
        <w:t>)</w:t>
      </w:r>
      <w:r>
        <w:rPr>
          <w:rFonts w:ascii="微軟正黑體" w:hAnsi="微軟正黑體" w:cs="微軟正黑體" w:eastAsia="微軟正黑體"/>
        </w:rPr>
      </w:r>
    </w:p>
    <w:p>
      <w:pPr>
        <w:pStyle w:val="BodyText"/>
        <w:spacing w:line="416" w:lineRule="exact" w:before="23"/>
        <w:ind w:left="693" w:right="312" w:hanging="481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</w:rPr>
        <w:t>七、</w:t>
      </w:r>
      <w:r>
        <w:rPr>
          <w:rFonts w:ascii="微軟正黑體" w:hAnsi="微軟正黑體" w:cs="微軟正黑體" w:eastAsia="微軟正黑體"/>
          <w:spacing w:val="55"/>
        </w:rPr>
        <w:t> </w:t>
      </w:r>
      <w:r>
        <w:rPr>
          <w:rFonts w:ascii="微軟正黑體" w:hAnsi="微軟正黑體" w:cs="微軟正黑體" w:eastAsia="微軟正黑體"/>
          <w:b/>
          <w:bCs/>
        </w:rPr>
        <w:t>報名費用：</w:t>
      </w:r>
      <w:r>
        <w:rPr>
          <w:rFonts w:ascii="微軟正黑體" w:hAnsi="微軟正黑體" w:cs="微軟正黑體" w:eastAsia="微軟正黑體"/>
        </w:rPr>
        <w:t>為建立與高中職互動關係，研討會</w:t>
      </w:r>
      <w:r>
        <w:rPr>
          <w:rFonts w:ascii="微軟正黑體" w:hAnsi="微軟正黑體" w:cs="微軟正黑體" w:eastAsia="微軟正黑體"/>
        </w:rPr>
        <w:t>$</w:t>
      </w:r>
      <w:r>
        <w:rPr>
          <w:rFonts w:ascii="微軟正黑體" w:hAnsi="微軟正黑體" w:cs="微軟正黑體" w:eastAsia="微軟正黑體"/>
          <w:b/>
          <w:bCs/>
        </w:rPr>
        <w:t>10</w:t>
      </w:r>
      <w:r>
        <w:rPr>
          <w:rFonts w:ascii="微軟正黑體" w:hAnsi="微軟正黑體" w:cs="微軟正黑體" w:eastAsia="微軟正黑體"/>
        </w:rPr>
        <w:t>0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  <w:spacing w:val="-1"/>
        </w:rPr>
        <w:t>元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代訂午餐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-1"/>
        </w:rPr>
        <w:t>、電影特殊化妝整體</w:t>
      </w:r>
      <w:r>
        <w:rPr>
          <w:rFonts w:ascii="微軟正黑體" w:hAnsi="微軟正黑體" w:cs="微軟正黑體" w:eastAsia="微軟正黑體"/>
          <w:spacing w:val="25"/>
        </w:rPr>
        <w:t> </w:t>
      </w:r>
      <w:r>
        <w:rPr>
          <w:rFonts w:ascii="微軟正黑體" w:hAnsi="微軟正黑體" w:cs="微軟正黑體" w:eastAsia="微軟正黑體"/>
          <w:spacing w:val="-1"/>
        </w:rPr>
        <w:t>造型工作坊</w:t>
      </w:r>
      <w:r>
        <w:rPr>
          <w:rFonts w:ascii="微軟正黑體" w:hAnsi="微軟正黑體" w:cs="微軟正黑體" w:eastAsia="微軟正黑體"/>
          <w:spacing w:val="-1"/>
        </w:rPr>
        <w:t>$1500</w:t>
      </w:r>
      <w:r>
        <w:rPr>
          <w:rFonts w:ascii="微軟正黑體" w:hAnsi="微軟正黑體" w:cs="微軟正黑體" w:eastAsia="微軟正黑體"/>
          <w:spacing w:val="-9"/>
        </w:rPr>
        <w:t> </w:t>
      </w:r>
      <w:r>
        <w:rPr>
          <w:rFonts w:ascii="微軟正黑體" w:hAnsi="微軟正黑體" w:cs="微軟正黑體" w:eastAsia="微軟正黑體"/>
          <w:spacing w:val="-1"/>
        </w:rPr>
        <w:t>元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代訂午餐與材料費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-1"/>
        </w:rPr>
        <w:t>。</w:t>
      </w:r>
    </w:p>
    <w:p>
      <w:pPr>
        <w:spacing w:line="240" w:lineRule="auto" w:before="3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40" w:lineRule="atLeast"/>
        <w:ind w:left="196" w:right="0" w:firstLine="0"/>
        <w:rPr>
          <w:rFonts w:ascii="微軟正黑體" w:hAnsi="微軟正黑體" w:cs="微軟正黑體" w:eastAsia="微軟正黑體"/>
          <w:sz w:val="4"/>
          <w:szCs w:val="4"/>
        </w:rPr>
      </w:pPr>
      <w:r>
        <w:rPr>
          <w:rFonts w:ascii="微軟正黑體" w:hAnsi="微軟正黑體" w:cs="微軟正黑體" w:eastAsia="微軟正黑體"/>
          <w:sz w:val="4"/>
          <w:szCs w:val="4"/>
        </w:rPr>
        <w:pict>
          <v:group style="width:483.6pt;height:2.3pt;mso-position-horizontal-relative:char;mso-position-vertical-relative:line" coordorigin="0,0" coordsize="9672,46">
            <v:group style="position:absolute;left:17;top:22;width:9638;height:2" coordorigin="17,22" coordsize="9638,2">
              <v:shape style="position:absolute;left:17;top:22;width:9638;height:2" coordorigin="17,22" coordsize="9638,0" path="m17,22l9655,22e" filled="false" stroked="true" strokeweight="1.7pt" strokecolor="#9f9f9f">
                <v:path arrowok="t"/>
              </v:shape>
            </v:group>
            <v:group style="position:absolute;left:17;top:9;width:9641;height:2" coordorigin="17,9" coordsize="9641,2">
              <v:shape style="position:absolute;left:17;top:9;width:9641;height:2" coordorigin="17,9" coordsize="9641,0" path="m17,9l9657,9e" filled="false" stroked="true" strokeweight=".34001pt" strokecolor="#9f9f9f">
                <v:path arrowok="t"/>
              </v:shape>
            </v:group>
            <v:group style="position:absolute;left:9652;top:7;width:5;height:5" coordorigin="9652,7" coordsize="5,5">
              <v:shape style="position:absolute;left:9652;top:7;width:5;height:5" coordorigin="9652,7" coordsize="5,5" path="m9652,9l9657,9e" filled="false" stroked="true" strokeweight=".34001pt" strokecolor="#e2e2e2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9f9f9f">
                <v:path arrowok="t"/>
              </v:shape>
            </v:group>
            <v:group style="position:absolute;left:9652;top:12;width:5;height:22" coordorigin="9652,12" coordsize="5,22">
              <v:shape style="position:absolute;left:9652;top:12;width:5;height:22" coordorigin="9652,12" coordsize="5,22" path="m9652,23l9657,23e" filled="false" stroked="true" strokeweight="1.18pt" strokecolor="#e2e2e2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3999pt" strokecolor="#9f9f9f">
                <v:path arrowok="t"/>
              </v:shape>
            </v:group>
            <v:group style="position:absolute;left:17;top:36;width:9641;height:2" coordorigin="17,36" coordsize="9641,2">
              <v:shape style="position:absolute;left:17;top:36;width:9641;height:2" coordorigin="17,36" coordsize="9641,0" path="m17,36l9657,36e" filled="false" stroked="true" strokeweight=".33999pt" strokecolor="#e2e2e2">
                <v:path arrowok="t"/>
              </v:shape>
            </v:group>
          </v:group>
        </w:pict>
      </w:r>
      <w:r>
        <w:rPr>
          <w:rFonts w:ascii="微軟正黑體" w:hAnsi="微軟正黑體" w:cs="微軟正黑體" w:eastAsia="微軟正黑體"/>
          <w:sz w:val="4"/>
          <w:szCs w:val="4"/>
        </w:rPr>
      </w:r>
    </w:p>
    <w:p>
      <w:pPr>
        <w:spacing w:line="240" w:lineRule="auto" w:before="13"/>
        <w:rPr>
          <w:rFonts w:ascii="微軟正黑體" w:hAnsi="微軟正黑體" w:cs="微軟正黑體" w:eastAsia="微軟正黑體"/>
          <w:sz w:val="3"/>
          <w:szCs w:val="3"/>
        </w:rPr>
      </w:pPr>
    </w:p>
    <w:p>
      <w:pPr>
        <w:pStyle w:val="Heading1"/>
        <w:spacing w:line="440" w:lineRule="exact"/>
        <w:ind w:right="1"/>
        <w:jc w:val="center"/>
        <w:rPr>
          <w:b w:val="0"/>
          <w:bCs w:val="0"/>
        </w:rPr>
      </w:pPr>
      <w:r>
        <w:rPr>
          <w:rFonts w:ascii="微軟正黑體" w:hAnsi="微軟正黑體" w:cs="微軟正黑體" w:eastAsia="微軟正黑體"/>
          <w:spacing w:val="-1"/>
        </w:rPr>
        <w:t>2016</w:t>
      </w:r>
      <w:r>
        <w:rPr>
          <w:rFonts w:ascii="微軟正黑體" w:hAnsi="微軟正黑體" w:cs="微軟正黑體" w:eastAsia="微軟正黑體"/>
          <w:spacing w:val="-29"/>
        </w:rPr>
        <w:t> </w:t>
      </w:r>
      <w:r>
        <w:rPr/>
        <w:t>全國流行設計研討會</w:t>
      </w:r>
      <w:r>
        <w:rPr>
          <w:spacing w:val="26"/>
        </w:rPr>
        <w:t> </w:t>
      </w:r>
      <w:r>
        <w:rPr/>
        <w:t>暨電影特殊化妝整體造型工作坊</w:t>
      </w:r>
      <w:r>
        <w:rPr>
          <w:b w:val="0"/>
          <w:bCs w:val="0"/>
        </w:rPr>
      </w:r>
    </w:p>
    <w:p>
      <w:pPr>
        <w:spacing w:before="6"/>
        <w:ind w:left="0" w:right="1" w:firstLine="0"/>
        <w:jc w:val="center"/>
        <w:rPr>
          <w:rFonts w:ascii="微軟正黑體" w:hAnsi="微軟正黑體" w:cs="微軟正黑體" w:eastAsia="微軟正黑體"/>
          <w:sz w:val="28"/>
          <w:szCs w:val="28"/>
        </w:rPr>
      </w:pPr>
      <w:r>
        <w:rPr/>
        <w:pict>
          <v:group style="position:absolute;margin-left:298.730011pt;margin-top:27.825916pt;width:.1pt;height:25.6pt;mso-position-horizontal-relative:page;mso-position-vertical-relative:paragraph;z-index:-11296" coordorigin="5975,557" coordsize="2,512">
            <v:shape style="position:absolute;left:5975;top:557;width:2;height:512" coordorigin="5975,557" coordsize="0,512" path="m5975,557l5975,1068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98999pt;margin-top:27.825916pt;width:.1pt;height:25.6pt;mso-position-horizontal-relative:page;mso-position-vertical-relative:paragraph;z-index:-11272" coordorigin="8440,557" coordsize="2,512">
            <v:shape style="position:absolute;left:8440;top:557;width:2;height:512" coordorigin="8440,557" coordsize="0,512" path="m8440,557l8440,1068e" filled="false" stroked="true" strokeweight=".579980pt" strokecolor="#000000">
              <v:path arrowok="t"/>
            </v:shape>
            <w10:wrap type="none"/>
          </v:group>
        </w:pict>
      </w:r>
      <w:r>
        <w:rPr>
          <w:rFonts w:ascii="微軟正黑體" w:hAnsi="微軟正黑體" w:cs="微軟正黑體" w:eastAsia="微軟正黑體"/>
          <w:spacing w:val="-1"/>
          <w:sz w:val="28"/>
          <w:szCs w:val="28"/>
        </w:rPr>
        <w:t>報名表回函</w:t>
      </w:r>
      <w:r>
        <w:rPr>
          <w:rFonts w:ascii="微軟正黑體" w:hAnsi="微軟正黑體" w:cs="微軟正黑體" w:eastAsia="微軟正黑體"/>
          <w:spacing w:val="69"/>
          <w:sz w:val="28"/>
          <w:szCs w:val="28"/>
        </w:rPr>
        <w:t> </w:t>
      </w:r>
      <w:r>
        <w:rPr>
          <w:rFonts w:ascii="微軟正黑體" w:hAnsi="微軟正黑體" w:cs="微軟正黑體" w:eastAsia="微軟正黑體"/>
          <w:sz w:val="28"/>
          <w:szCs w:val="28"/>
        </w:rPr>
        <w:t>( </w:t>
      </w:r>
      <w:r>
        <w:rPr>
          <w:rFonts w:ascii="微軟正黑體" w:hAnsi="微軟正黑體" w:cs="微軟正黑體" w:eastAsia="微軟正黑體"/>
          <w:spacing w:val="-1"/>
          <w:sz w:val="28"/>
          <w:szCs w:val="28"/>
        </w:rPr>
        <w:t>e-mail</w:t>
      </w:r>
      <w:r>
        <w:rPr>
          <w:rFonts w:ascii="微軟正黑體" w:hAnsi="微軟正黑體" w:cs="微軟正黑體" w:eastAsia="微軟正黑體"/>
          <w:spacing w:val="-1"/>
          <w:sz w:val="28"/>
          <w:szCs w:val="28"/>
        </w:rPr>
        <w:t>：</w:t>
      </w:r>
      <w:hyperlink r:id="rId6">
        <w:r>
          <w:rPr>
            <w:rFonts w:ascii="微軟正黑體" w:hAnsi="微軟正黑體" w:cs="微軟正黑體" w:eastAsia="微軟正黑體"/>
            <w:spacing w:val="-1"/>
            <w:sz w:val="28"/>
            <w:szCs w:val="28"/>
          </w:rPr>
          <w:t>fdd@stu.edu.tw</w:t>
        </w:r>
      </w:hyperlink>
      <w:r>
        <w:rPr>
          <w:rFonts w:ascii="微軟正黑體" w:hAnsi="微軟正黑體" w:cs="微軟正黑體" w:eastAsia="微軟正黑體"/>
          <w:sz w:val="28"/>
          <w:szCs w:val="28"/>
        </w:rPr>
        <w:t> )</w:t>
      </w:r>
    </w:p>
    <w:p>
      <w:pPr>
        <w:spacing w:line="240" w:lineRule="auto" w:before="6"/>
        <w:rPr>
          <w:rFonts w:ascii="微軟正黑體" w:hAnsi="微軟正黑體" w:cs="微軟正黑體" w:eastAsia="微軟正黑體"/>
          <w:sz w:val="3"/>
          <w:szCs w:val="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7338"/>
      </w:tblGrid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62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中文姓名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(1)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手機</w:t>
            </w:r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19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服務單位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職稱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9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e-mail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53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勾選參加項目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80" w:val="left" w:leader="none"/>
              </w:tabs>
              <w:spacing w:line="365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5/20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研討會</w:t>
            </w:r>
            <w:r>
              <w:rPr>
                <w:rFonts w:ascii="微軟正黑體" w:hAnsi="微軟正黑體" w:cs="微軟正黑體" w:eastAsia="微軟正黑體"/>
                <w:spacing w:val="5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$100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5/21-22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電影特殊化妝整體造型工作坊</w:t>
            </w:r>
          </w:p>
          <w:p>
            <w:pPr>
              <w:pStyle w:val="TableParagraph"/>
              <w:tabs>
                <w:tab w:pos="1401" w:val="left" w:leader="none"/>
                <w:tab w:pos="3148" w:val="left" w:leader="none"/>
              </w:tabs>
              <w:spacing w:line="415" w:lineRule="exact"/>
              <w:ind w:left="46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$2000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共計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  <w:r>
              <w:rPr>
                <w:rFonts w:ascii="微軟正黑體" w:hAnsi="微軟正黑體" w:cs="微軟正黑體" w:eastAsia="微軟正黑體"/>
                <w:sz w:val="24"/>
                <w:szCs w:val="24"/>
                <w:u w:val="single" w:color="000000"/>
              </w:rPr>
              <w:t> 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557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午餐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85" w:val="left" w:leader="none"/>
              </w:tabs>
              <w:spacing w:line="413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葷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素</w:t>
            </w:r>
          </w:p>
        </w:tc>
      </w:tr>
      <w:tr>
        <w:trPr>
          <w:trHeight w:val="518" w:hRule="exact"/>
        </w:trPr>
        <w:tc>
          <w:tcPr>
            <w:tcW w:w="25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62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中文姓名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(2)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733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手機</w:t>
            </w:r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19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服務單位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職稱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e-mail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3"/>
              <w:ind w:left="53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勾選參加項目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80" w:val="left" w:leader="none"/>
              </w:tabs>
              <w:spacing w:line="364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5/20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研討會</w:t>
            </w:r>
            <w:r>
              <w:rPr>
                <w:rFonts w:ascii="微軟正黑體" w:hAnsi="微軟正黑體" w:cs="微軟正黑體" w:eastAsia="微軟正黑體"/>
                <w:spacing w:val="5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$100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5/21-22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電影特殊化妝整體造型工作坊</w:t>
            </w:r>
          </w:p>
          <w:p>
            <w:pPr>
              <w:pStyle w:val="TableParagraph"/>
              <w:tabs>
                <w:tab w:pos="1401" w:val="left" w:leader="none"/>
                <w:tab w:pos="3148" w:val="left" w:leader="none"/>
              </w:tabs>
              <w:spacing w:line="416" w:lineRule="exact"/>
              <w:ind w:left="46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$2000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共計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  <w:r>
              <w:rPr>
                <w:rFonts w:ascii="微軟正黑體" w:hAnsi="微軟正黑體" w:cs="微軟正黑體" w:eastAsia="微軟正黑體"/>
                <w:sz w:val="24"/>
                <w:szCs w:val="24"/>
                <w:u w:val="single" w:color="000000"/>
              </w:rPr>
              <w:t> 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554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午餐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85" w:val="left" w:leader="none"/>
              </w:tabs>
              <w:spacing w:line="413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葷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素</w:t>
            </w:r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62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中文姓名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(3)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733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手機</w:t>
            </w:r>
          </w:p>
        </w:tc>
      </w:tr>
      <w:tr>
        <w:trPr>
          <w:trHeight w:val="518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19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服務單位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職稱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e-mail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53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勾選參加項目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80" w:val="left" w:leader="none"/>
              </w:tabs>
              <w:spacing w:line="364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5/20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研討會</w:t>
            </w:r>
            <w:r>
              <w:rPr>
                <w:rFonts w:ascii="微軟正黑體" w:hAnsi="微軟正黑體" w:cs="微軟正黑體" w:eastAsia="微軟正黑體"/>
                <w:spacing w:val="5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$100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5/21-22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電影特殊化妝整體造型工作坊</w:t>
            </w:r>
          </w:p>
          <w:p>
            <w:pPr>
              <w:pStyle w:val="TableParagraph"/>
              <w:tabs>
                <w:tab w:pos="1401" w:val="left" w:leader="none"/>
                <w:tab w:pos="3149" w:val="left" w:leader="none"/>
              </w:tabs>
              <w:spacing w:line="416" w:lineRule="exact"/>
              <w:ind w:left="46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$2000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共計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  <w:r>
              <w:rPr>
                <w:rFonts w:ascii="微軟正黑體" w:hAnsi="微軟正黑體" w:cs="微軟正黑體" w:eastAsia="微軟正黑體"/>
                <w:sz w:val="24"/>
                <w:szCs w:val="24"/>
                <w:u w:val="single" w:color="000000"/>
              </w:rPr>
              <w:t> 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557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午餐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85" w:val="left" w:leader="none"/>
              </w:tabs>
              <w:spacing w:line="413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葷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素</w:t>
            </w:r>
          </w:p>
        </w:tc>
      </w:tr>
      <w:tr>
        <w:trPr>
          <w:trHeight w:val="518" w:hRule="exact"/>
        </w:trPr>
        <w:tc>
          <w:tcPr>
            <w:tcW w:w="25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0" w:lineRule="exact"/>
              <w:ind w:left="62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中文姓名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(4)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733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0" w:lineRule="exact"/>
              <w:ind w:right="4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手機</w:t>
            </w:r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left="19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服務單位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科系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/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職稱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e-mail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53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勾選參加項目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80" w:val="left" w:leader="none"/>
              </w:tabs>
              <w:spacing w:line="364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5/20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研討會</w:t>
            </w:r>
            <w:r>
              <w:rPr>
                <w:rFonts w:ascii="微軟正黑體" w:hAnsi="微軟正黑體" w:cs="微軟正黑體" w:eastAsia="微軟正黑體"/>
                <w:spacing w:val="56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$100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0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5/21-22</w:t>
            </w:r>
            <w:r>
              <w:rPr>
                <w:rFonts w:ascii="微軟正黑體" w:hAnsi="微軟正黑體" w:cs="微軟正黑體" w:eastAsia="微軟正黑體"/>
                <w:spacing w:val="-3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電影特殊化妝整體造型工作坊</w:t>
            </w:r>
          </w:p>
          <w:p>
            <w:pPr>
              <w:pStyle w:val="TableParagraph"/>
              <w:tabs>
                <w:tab w:pos="1401" w:val="left" w:leader="none"/>
                <w:tab w:pos="3148" w:val="left" w:leader="none"/>
              </w:tabs>
              <w:spacing w:line="417" w:lineRule="exact"/>
              <w:ind w:left="465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w w:val="95"/>
                <w:sz w:val="24"/>
                <w:szCs w:val="24"/>
              </w:rPr>
              <w:t>$2000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共計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$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  <w:r>
              <w:rPr>
                <w:rFonts w:ascii="微軟正黑體" w:hAnsi="微軟正黑體" w:cs="微軟正黑體" w:eastAsia="微軟正黑體"/>
                <w:sz w:val="24"/>
                <w:szCs w:val="24"/>
                <w:u w:val="single" w:color="000000"/>
              </w:rPr>
              <w:t> </w:t>
              <w:tab/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521" w:hRule="exact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3" w:lineRule="exact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午餐</w:t>
            </w:r>
          </w:p>
        </w:tc>
        <w:tc>
          <w:tcPr>
            <w:tcW w:w="7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85" w:val="left" w:leader="none"/>
              </w:tabs>
              <w:spacing w:line="413" w:lineRule="exact"/>
              <w:ind w:left="104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葷</w:t>
              <w:tab/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  <w:t>□</w:t>
            </w:r>
            <w:r>
              <w:rPr>
                <w:rFonts w:ascii="新細明體" w:hAnsi="新細明體" w:cs="新細明體" w:eastAsia="新細明體"/>
                <w:spacing w:val="57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素</w:t>
            </w:r>
          </w:p>
        </w:tc>
      </w:tr>
    </w:tbl>
    <w:p>
      <w:pPr>
        <w:spacing w:after="0" w:line="413" w:lineRule="exact"/>
        <w:jc w:val="left"/>
        <w:rPr>
          <w:rFonts w:ascii="微軟正黑體" w:hAnsi="微軟正黑體" w:cs="微軟正黑體" w:eastAsia="微軟正黑體"/>
          <w:sz w:val="24"/>
          <w:szCs w:val="24"/>
        </w:rPr>
        <w:sectPr>
          <w:pgSz w:w="11910" w:h="16840"/>
          <w:pgMar w:top="580" w:bottom="280" w:left="920" w:right="920"/>
        </w:sectPr>
      </w:pPr>
    </w:p>
    <w:p>
      <w:pPr>
        <w:spacing w:line="459" w:lineRule="exact" w:before="0"/>
        <w:ind w:left="0" w:right="0" w:firstLine="0"/>
        <w:jc w:val="center"/>
        <w:rPr>
          <w:rFonts w:ascii="標楷體" w:hAnsi="標楷體" w:cs="標楷體" w:eastAsia="標楷體"/>
          <w:sz w:val="38"/>
          <w:szCs w:val="38"/>
        </w:rPr>
      </w:pPr>
      <w:bookmarkStart w:name="2016個人資料保護法蒐集聲明暨同意書" w:id="2"/>
      <w:bookmarkEnd w:id="2"/>
      <w:r>
        <w:rPr/>
      </w:r>
      <w:r>
        <w:rPr>
          <w:rFonts w:ascii="Times New Roman" w:hAnsi="Times New Roman" w:cs="Times New Roman" w:eastAsia="Times New Roman"/>
          <w:b/>
          <w:bCs/>
          <w:sz w:val="38"/>
          <w:szCs w:val="38"/>
        </w:rPr>
        <w:t>2016</w:t>
      </w:r>
      <w:r>
        <w:rPr>
          <w:rFonts w:ascii="Times New Roman" w:hAnsi="Times New Roman" w:cs="Times New Roman" w:eastAsia="Times New Roman"/>
          <w:b/>
          <w:bCs/>
          <w:spacing w:val="-57"/>
          <w:sz w:val="38"/>
          <w:szCs w:val="38"/>
        </w:rPr>
        <w:t> </w:t>
      </w:r>
      <w:r>
        <w:rPr>
          <w:rFonts w:ascii="標楷體" w:hAnsi="標楷體" w:cs="標楷體" w:eastAsia="標楷體"/>
          <w:b/>
          <w:bCs/>
          <w:sz w:val="38"/>
          <w:szCs w:val="38"/>
        </w:rPr>
        <w:t>電影特殊化妝整體造型工作坊</w:t>
      </w:r>
      <w:r>
        <w:rPr>
          <w:rFonts w:ascii="標楷體" w:hAnsi="標楷體" w:cs="標楷體" w:eastAsia="標楷體"/>
          <w:sz w:val="38"/>
          <w:szCs w:val="38"/>
        </w:rPr>
      </w:r>
    </w:p>
    <w:p>
      <w:pPr>
        <w:spacing w:before="231"/>
        <w:ind w:left="0" w:right="0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個人資料保護法蒐集聲明暨同意書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pStyle w:val="BodyText"/>
        <w:spacing w:line="240" w:lineRule="auto" w:before="211"/>
        <w:ind w:right="0"/>
        <w:jc w:val="left"/>
      </w:pPr>
      <w:r>
        <w:rPr>
          <w:rFonts w:ascii="標楷體" w:hAnsi="標楷體" w:cs="標楷體" w:eastAsia="標楷體"/>
        </w:rPr>
        <w:t>1.</w:t>
      </w:r>
      <w:r>
        <w:rPr>
          <w:rFonts w:ascii="標楷體" w:hAnsi="標楷體" w:cs="標楷體" w:eastAsia="標楷體"/>
          <w:spacing w:val="-1"/>
        </w:rPr>
        <w:t> </w:t>
      </w:r>
      <w:r>
        <w:rPr/>
        <w:t>蒐集機關名稱：樹德科技大學</w:t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標楷體" w:hAnsi="標楷體" w:cs="標楷體" w:eastAsia="標楷體"/>
        </w:rPr>
        <w:t>2.</w:t>
      </w:r>
      <w:r>
        <w:rPr>
          <w:rFonts w:ascii="標楷體" w:hAnsi="標楷體" w:cs="標楷體" w:eastAsia="標楷體"/>
          <w:spacing w:val="-1"/>
        </w:rPr>
        <w:t> </w:t>
      </w:r>
      <w:r>
        <w:rPr/>
        <w:t>蒐集目的：提供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2016</w:t>
      </w:r>
      <w:r>
        <w:rPr>
          <w:rFonts w:ascii="標楷體" w:hAnsi="標楷體" w:cs="標楷體" w:eastAsia="標楷體"/>
          <w:spacing w:val="-60"/>
        </w:rPr>
        <w:t> </w:t>
      </w:r>
      <w:r>
        <w:rPr/>
        <w:t>電影特殊化妝整體造型工作坊相關資料建檔用</w:t>
      </w:r>
    </w:p>
    <w:p>
      <w:pPr>
        <w:pStyle w:val="BodyText"/>
        <w:spacing w:line="344" w:lineRule="auto" w:before="134"/>
        <w:ind w:left="2160" w:right="106" w:hanging="2040"/>
        <w:jc w:val="left"/>
      </w:pPr>
      <w:r>
        <w:rPr>
          <w:rFonts w:ascii="標楷體" w:hAnsi="標楷體" w:cs="標楷體" w:eastAsia="標楷體"/>
        </w:rPr>
        <w:t>3.</w:t>
      </w:r>
      <w:r>
        <w:rPr>
          <w:rFonts w:ascii="標楷體" w:hAnsi="標楷體" w:cs="標楷體" w:eastAsia="標楷體"/>
          <w:spacing w:val="-1"/>
        </w:rPr>
        <w:t> </w:t>
      </w:r>
      <w:r>
        <w:rPr/>
        <w:t>個人資料類別：識別類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C001(</w:t>
      </w:r>
      <w:r>
        <w:rPr/>
        <w:t>如姓名、電話、地址、電子郵遞地址</w:t>
      </w:r>
      <w:r>
        <w:rPr>
          <w:rFonts w:ascii="標楷體" w:hAnsi="標楷體" w:cs="標楷體" w:eastAsia="標楷體"/>
        </w:rPr>
        <w:t>)</w:t>
      </w:r>
      <w:r>
        <w:rPr>
          <w:rFonts w:ascii="標楷體" w:hAnsi="標楷體" w:cs="標楷體" w:eastAsia="標楷體"/>
        </w:rPr>
        <w:t> </w:t>
      </w:r>
      <w:r>
        <w:rPr/>
        <w:t>學校紀錄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C051(</w:t>
      </w:r>
      <w:r>
        <w:rPr/>
        <w:t>如應屆學校、科系別等資料</w:t>
      </w:r>
      <w:r>
        <w:rPr>
          <w:rFonts w:ascii="標楷體" w:hAnsi="標楷體" w:cs="標楷體" w:eastAsia="標楷體"/>
        </w:rPr>
        <w:t>)</w:t>
      </w:r>
      <w:r>
        <w:rPr>
          <w:rFonts w:ascii="標楷體" w:hAnsi="標楷體" w:cs="標楷體" w:eastAsia="標楷體"/>
        </w:rPr>
        <w:t> </w:t>
      </w:r>
      <w:r>
        <w:rPr/>
        <w:t>個人資料將會於取得資料後二年內予以刪除銷毀。</w:t>
      </w:r>
    </w:p>
    <w:p>
      <w:pPr>
        <w:pStyle w:val="BodyText"/>
        <w:spacing w:line="342" w:lineRule="auto" w:before="33"/>
        <w:ind w:left="480" w:right="145" w:hanging="360"/>
        <w:jc w:val="left"/>
      </w:pPr>
      <w:r>
        <w:rPr>
          <w:rFonts w:ascii="標楷體" w:hAnsi="標楷體" w:cs="標楷體" w:eastAsia="標楷體"/>
        </w:rPr>
        <w:t>4.</w:t>
      </w:r>
      <w:r>
        <w:rPr>
          <w:rFonts w:ascii="標楷體" w:hAnsi="標楷體" w:cs="標楷體" w:eastAsia="標楷體"/>
          <w:spacing w:val="-1"/>
        </w:rPr>
        <w:t> </w:t>
      </w:r>
      <w:r>
        <w:rPr/>
        <w:t>本校依循個人資料保護法及相關規範要求，提供當事人針對其個人資料行使</w:t>
      </w:r>
      <w:r>
        <w:rPr/>
        <w:t> 以下權利：</w:t>
      </w:r>
    </w:p>
    <w:p>
      <w:pPr>
        <w:pStyle w:val="BodyText"/>
        <w:tabs>
          <w:tab w:pos="1080" w:val="left" w:leader="none"/>
        </w:tabs>
        <w:spacing w:line="240" w:lineRule="auto" w:before="34"/>
        <w:ind w:left="480" w:right="0"/>
        <w:jc w:val="left"/>
      </w:pPr>
      <w:r>
        <w:rPr>
          <w:rFonts w:ascii="標楷體" w:hAnsi="標楷體" w:cs="標楷體" w:eastAsia="標楷體"/>
        </w:rPr>
        <w:t>(1)</w:t>
        <w:tab/>
      </w:r>
      <w:r>
        <w:rPr/>
        <w:t>查詢或請求閱覽。</w:t>
      </w:r>
    </w:p>
    <w:p>
      <w:pPr>
        <w:pStyle w:val="BodyText"/>
        <w:tabs>
          <w:tab w:pos="1080" w:val="left" w:leader="none"/>
        </w:tabs>
        <w:spacing w:line="240" w:lineRule="auto" w:before="134"/>
        <w:ind w:left="480" w:right="0"/>
        <w:jc w:val="left"/>
      </w:pPr>
      <w:r>
        <w:rPr>
          <w:rFonts w:ascii="標楷體" w:hAnsi="標楷體" w:cs="標楷體" w:eastAsia="標楷體"/>
        </w:rPr>
        <w:t>(2)</w:t>
        <w:tab/>
      </w:r>
      <w:r>
        <w:rPr/>
        <w:t>請求製給複製本。</w:t>
      </w:r>
    </w:p>
    <w:p>
      <w:pPr>
        <w:pStyle w:val="BodyText"/>
        <w:tabs>
          <w:tab w:pos="1080" w:val="left" w:leader="none"/>
        </w:tabs>
        <w:spacing w:line="240" w:lineRule="auto" w:before="137"/>
        <w:ind w:left="480" w:right="0"/>
        <w:jc w:val="left"/>
      </w:pPr>
      <w:r>
        <w:rPr>
          <w:rFonts w:ascii="標楷體" w:hAnsi="標楷體" w:cs="標楷體" w:eastAsia="標楷體"/>
        </w:rPr>
        <w:t>(3)</w:t>
        <w:tab/>
      </w:r>
      <w:r>
        <w:rPr/>
        <w:t>請求補充或更正。</w:t>
      </w:r>
    </w:p>
    <w:p>
      <w:pPr>
        <w:pStyle w:val="BodyText"/>
        <w:tabs>
          <w:tab w:pos="1080" w:val="left" w:leader="none"/>
        </w:tabs>
        <w:spacing w:line="345" w:lineRule="auto" w:before="134"/>
        <w:ind w:left="1025" w:right="117" w:hanging="545"/>
        <w:jc w:val="left"/>
      </w:pPr>
      <w:r>
        <w:rPr>
          <w:rFonts w:ascii="標楷體" w:hAnsi="標楷體" w:cs="標楷體" w:eastAsia="標楷體"/>
        </w:rPr>
        <w:t>(4)</w:t>
        <w:tab/>
        <w:tab/>
      </w:r>
      <w:r>
        <w:rPr/>
        <w:t>請求停止蒐集、處理或利用及請求刪除。</w:t>
      </w:r>
      <w:r>
        <w:rPr/>
        <w:t> </w:t>
      </w:r>
      <w:r>
        <w:rPr>
          <w:spacing w:val="-2"/>
        </w:rPr>
        <w:t>若執行上述權利時，將可能導致影響當事人相關權益。本校未經您同意</w:t>
      </w:r>
    </w:p>
    <w:p>
      <w:pPr>
        <w:pStyle w:val="BodyText"/>
        <w:spacing w:line="344" w:lineRule="auto" w:before="29"/>
        <w:ind w:left="545" w:right="117"/>
        <w:jc w:val="left"/>
      </w:pPr>
      <w:r>
        <w:rPr>
          <w:spacing w:val="-2"/>
        </w:rPr>
        <w:t>的情形下，不會將您的個人資料揭露於與本次活動無關之第三人或非上述目</w:t>
      </w:r>
      <w:r>
        <w:rPr>
          <w:spacing w:val="52"/>
        </w:rPr>
        <w:t> </w:t>
      </w:r>
      <w:r>
        <w:rPr/>
        <w:t>的以外之用途。</w:t>
      </w:r>
    </w:p>
    <w:p>
      <w:pPr>
        <w:pStyle w:val="BodyText"/>
        <w:spacing w:line="344" w:lineRule="auto" w:before="30"/>
        <w:ind w:right="106" w:firstLine="719"/>
        <w:jc w:val="left"/>
      </w:pPr>
      <w:r>
        <w:rPr/>
        <w:t>經 本校向本人告知上開事</w:t>
      </w:r>
      <w:r>
        <w:rPr>
          <w:spacing w:val="-24"/>
        </w:rPr>
        <w:t>項，</w:t>
      </w:r>
      <w:r>
        <w:rPr/>
        <w:t>本人已清楚瞭解</w:t>
      </w:r>
      <w:r>
        <w:rPr>
          <w:spacing w:val="1"/>
        </w:rPr>
        <w:t> </w:t>
      </w:r>
      <w:r>
        <w:rPr/>
        <w:t>貴校蒐</w:t>
      </w:r>
      <w:r>
        <w:rPr>
          <w:spacing w:val="-24"/>
        </w:rPr>
        <w:t>集、</w:t>
      </w:r>
      <w:r>
        <w:rPr/>
        <w:t>處理或利用本</w:t>
      </w:r>
      <w:r>
        <w:rPr/>
        <w:t> 人個人資料之目的及用途。</w:t>
      </w: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4"/>
        <w:rPr>
          <w:rFonts w:ascii="標楷體" w:hAnsi="標楷體" w:cs="標楷體" w:eastAsia="標楷體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□</w:t>
      </w:r>
      <w:r>
        <w:rPr>
          <w:rFonts w:ascii="標楷體" w:hAnsi="標楷體" w:cs="標楷體" w:eastAsia="標楷體"/>
          <w:b/>
          <w:bCs/>
          <w:spacing w:val="-1"/>
        </w:rPr>
        <w:t>同意 </w:t>
      </w:r>
      <w:r>
        <w:rPr>
          <w:spacing w:val="-1"/>
        </w:rPr>
        <w:t>提供上開告知事項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1~4</w:t>
      </w:r>
      <w:r>
        <w:rPr>
          <w:rFonts w:ascii="標楷體" w:hAnsi="標楷體" w:cs="標楷體" w:eastAsia="標楷體"/>
          <w:spacing w:val="-61"/>
        </w:rPr>
        <w:t> </w:t>
      </w:r>
      <w:r>
        <w:rPr/>
        <w:t>範圍內，得蒐集、處理或利用本人資料。</w:t>
      </w:r>
    </w:p>
    <w:p>
      <w:pPr>
        <w:spacing w:line="240" w:lineRule="auto" w:before="10"/>
        <w:rPr>
          <w:rFonts w:ascii="標楷體" w:hAnsi="標楷體" w:cs="標楷體" w:eastAsia="標楷體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□</w:t>
      </w:r>
      <w:r>
        <w:rPr>
          <w:rFonts w:ascii="標楷體" w:hAnsi="標楷體" w:cs="標楷體" w:eastAsia="標楷體"/>
          <w:b/>
          <w:bCs/>
          <w:spacing w:val="-1"/>
        </w:rPr>
        <w:t>不同意</w:t>
      </w:r>
      <w:r>
        <w:rPr>
          <w:spacing w:val="-1"/>
        </w:rPr>
        <w:t>提供上開告知事項</w:t>
      </w:r>
      <w:r>
        <w:rPr>
          <w:spacing w:val="-64"/>
        </w:rPr>
        <w:t> </w:t>
      </w:r>
      <w:r>
        <w:rPr>
          <w:rFonts w:ascii="標楷體" w:hAnsi="標楷體" w:cs="標楷體" w:eastAsia="標楷體"/>
        </w:rPr>
        <w:t>1~4</w:t>
      </w:r>
      <w:r>
        <w:rPr>
          <w:rFonts w:ascii="標楷體" w:hAnsi="標楷體" w:cs="標楷體" w:eastAsia="標楷體"/>
          <w:spacing w:val="-64"/>
        </w:rPr>
        <w:t> </w:t>
      </w:r>
      <w:r>
        <w:rPr/>
        <w:t>範圍內，得蒐集、處理或利用本人資料。</w:t>
      </w: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0"/>
        <w:rPr>
          <w:rFonts w:ascii="標楷體" w:hAnsi="標楷體" w:cs="標楷體" w:eastAsia="標楷體"/>
          <w:sz w:val="24"/>
          <w:szCs w:val="24"/>
        </w:rPr>
      </w:pPr>
    </w:p>
    <w:p>
      <w:pPr>
        <w:spacing w:line="240" w:lineRule="auto" w:before="13"/>
        <w:rPr>
          <w:rFonts w:ascii="標楷體" w:hAnsi="標楷體" w:cs="標楷體" w:eastAsia="標楷體"/>
          <w:sz w:val="28"/>
          <w:szCs w:val="28"/>
        </w:rPr>
      </w:pPr>
    </w:p>
    <w:p>
      <w:pPr>
        <w:pStyle w:val="Heading2"/>
        <w:tabs>
          <w:tab w:pos="7588" w:val="left" w:leader="none"/>
        </w:tabs>
        <w:spacing w:line="240" w:lineRule="auto"/>
        <w:ind w:left="3661" w:right="0"/>
        <w:jc w:val="left"/>
        <w:rPr>
          <w:rFonts w:ascii="標楷體" w:hAnsi="標楷體" w:cs="標楷體" w:eastAsia="標楷體"/>
          <w:b w:val="0"/>
          <w:bCs w:val="0"/>
        </w:rPr>
      </w:pPr>
      <w:r>
        <w:rPr>
          <w:spacing w:val="-1"/>
          <w:w w:val="95"/>
        </w:rPr>
        <w:t>受告知人</w:t>
      </w:r>
      <w:r>
        <w:rPr>
          <w:rFonts w:ascii="標楷體" w:hAnsi="標楷體" w:cs="標楷體" w:eastAsia="標楷體"/>
          <w:spacing w:val="-1"/>
          <w:w w:val="95"/>
        </w:rPr>
        <w:t>:</w:t>
      </w:r>
      <w:r>
        <w:rPr>
          <w:rFonts w:ascii="標楷體" w:hAnsi="標楷體" w:cs="標楷體" w:eastAsia="標楷體"/>
          <w:spacing w:val="-1"/>
          <w:w w:val="95"/>
          <w:u w:val="single" w:color="000000"/>
        </w:rPr>
        <w:tab/>
      </w:r>
      <w:r>
        <w:rPr>
          <w:rFonts w:ascii="標楷體" w:hAnsi="標楷體" w:cs="標楷體" w:eastAsia="標楷體"/>
          <w:spacing w:val="-1"/>
          <w:w w:val="95"/>
        </w:rPr>
      </w:r>
      <w:r>
        <w:rPr>
          <w:rFonts w:ascii="標楷體" w:hAnsi="標楷體" w:cs="標楷體" w:eastAsia="標楷體"/>
          <w:spacing w:val="-1"/>
        </w:rPr>
        <w:t>(</w:t>
      </w:r>
      <w:r>
        <w:rPr>
          <w:spacing w:val="-1"/>
        </w:rPr>
        <w:t>簽章</w:t>
      </w:r>
      <w:r>
        <w:rPr>
          <w:rFonts w:ascii="標楷體" w:hAnsi="標楷體" w:cs="標楷體" w:eastAsia="標楷體"/>
          <w:spacing w:val="-1"/>
        </w:rPr>
        <w:t>)</w:t>
      </w:r>
      <w:r>
        <w:rPr>
          <w:rFonts w:ascii="標楷體" w:hAnsi="標楷體" w:cs="標楷體" w:eastAsia="標楷體"/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b/>
          <w:bCs/>
          <w:sz w:val="16"/>
          <w:szCs w:val="16"/>
        </w:rPr>
      </w:pPr>
    </w:p>
    <w:p>
      <w:pPr>
        <w:tabs>
          <w:tab w:pos="3852" w:val="left" w:leader="none"/>
          <w:tab w:pos="5535" w:val="left" w:leader="none"/>
          <w:tab w:pos="7218" w:val="left" w:leader="none"/>
        </w:tabs>
        <w:spacing w:before="14"/>
        <w:ind w:left="1049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w w:val="95"/>
          <w:sz w:val="28"/>
          <w:szCs w:val="28"/>
        </w:rPr>
        <w:t>中華民國</w:t>
        <w:tab/>
      </w:r>
      <w:r>
        <w:rPr>
          <w:rFonts w:ascii="標楷體" w:hAnsi="標楷體" w:cs="標楷體" w:eastAsia="標楷體"/>
          <w:b/>
          <w:bCs/>
          <w:sz w:val="28"/>
          <w:szCs w:val="28"/>
        </w:rPr>
        <w:t>年</w:t>
        <w:tab/>
        <w:t>月</w:t>
        <w:tab/>
        <w:t>日</w:t>
      </w:r>
      <w:r>
        <w:rPr>
          <w:rFonts w:ascii="標楷體" w:hAnsi="標楷體" w:cs="標楷體" w:eastAsia="標楷體"/>
          <w:sz w:val="28"/>
          <w:szCs w:val="28"/>
        </w:rPr>
      </w:r>
    </w:p>
    <w:sectPr>
      <w:pgSz w:w="11910" w:h="16840"/>
      <w:pgMar w:top="15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新細明體">
    <w:altName w:val="新細明體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微軟正黑體" w:hAnsi="微軟正黑體" w:eastAsia="微軟正黑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049"/>
      <w:outlineLvl w:val="2"/>
    </w:pPr>
    <w:rPr>
      <w:rFonts w:ascii="標楷體" w:hAnsi="標楷體" w:eastAsia="標楷體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212"/>
      <w:outlineLvl w:val="3"/>
    </w:pPr>
    <w:rPr>
      <w:rFonts w:ascii="微軟正黑體" w:hAnsi="微軟正黑體" w:eastAsia="微軟正黑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dd.stu.edu.tw/" TargetMode="External"/><Relationship Id="rId6" Type="http://schemas.openxmlformats.org/officeDocument/2006/relationships/hyperlink" Target="mailto:fdd@stu.edu.tw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2016-05-03T11:17:42Z</dcterms:created>
  <dcterms:modified xsi:type="dcterms:W3CDTF">2016-05-03T11:17:42Z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2016-05-03T00:00:00Z</vt:filetime>
  </property>
</Properties>
</file>