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BA" w:rsidRPr="00A456CE" w:rsidRDefault="006137FA" w:rsidP="006137FA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A456C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法鼓文理學院德貴學苑</w:t>
      </w:r>
      <w:r w:rsidRPr="00A456CE">
        <w:rPr>
          <w:rFonts w:ascii="標楷體" w:eastAsia="標楷體" w:hAnsi="標楷體" w:hint="eastAsia"/>
          <w:b/>
          <w:sz w:val="32"/>
          <w:szCs w:val="32"/>
        </w:rPr>
        <w:t>交通指引</w:t>
      </w:r>
    </w:p>
    <w:p w:rsidR="006137FA" w:rsidRPr="00A456CE" w:rsidRDefault="006137FA" w:rsidP="006137FA">
      <w:pPr>
        <w:widowControl/>
        <w:spacing w:after="240" w:line="432" w:lineRule="atLeast"/>
        <w:jc w:val="center"/>
        <w:textAlignment w:val="baseline"/>
        <w:rPr>
          <w:rFonts w:ascii="標楷體" w:eastAsia="標楷體" w:hAnsi="標楷體" w:cs="新細明體"/>
          <w:b/>
          <w:color w:val="333333"/>
          <w:kern w:val="0"/>
          <w:sz w:val="28"/>
          <w:szCs w:val="28"/>
        </w:rPr>
      </w:pPr>
      <w:r w:rsidRPr="006137FA"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>地址:台北市中正區延平南路77號</w:t>
      </w:r>
      <w:r w:rsidRPr="00A456CE">
        <w:rPr>
          <w:rFonts w:ascii="標楷體" w:eastAsia="標楷體" w:hAnsi="標楷體" w:cs="新細明體" w:hint="eastAsia"/>
          <w:b/>
          <w:color w:val="333333"/>
          <w:kern w:val="0"/>
          <w:sz w:val="28"/>
          <w:szCs w:val="28"/>
        </w:rPr>
        <w:t>(近捷運西門站5號出口中山堂)</w:t>
      </w:r>
    </w:p>
    <w:p w:rsidR="006137FA" w:rsidRPr="006137FA" w:rsidRDefault="006137FA" w:rsidP="006137FA">
      <w:pPr>
        <w:widowControl/>
        <w:spacing w:after="240" w:line="432" w:lineRule="atLeast"/>
        <w:jc w:val="center"/>
        <w:textAlignment w:val="baseline"/>
        <w:rPr>
          <w:rFonts w:ascii="標楷體" w:eastAsia="標楷體" w:hAnsi="標楷體" w:cs="新細明體"/>
          <w:color w:val="333333"/>
          <w:kern w:val="0"/>
          <w:szCs w:val="24"/>
        </w:rPr>
      </w:pPr>
      <w:r w:rsidRPr="006137FA">
        <w:rPr>
          <w:rFonts w:ascii="標楷體" w:eastAsia="標楷體" w:hAnsi="標楷體" w:cs="新細明體"/>
          <w:noProof/>
          <w:color w:val="333333"/>
          <w:kern w:val="0"/>
          <w:szCs w:val="24"/>
        </w:rPr>
        <w:drawing>
          <wp:inline distT="0" distB="0" distL="0" distR="0" wp14:anchorId="6056EE5D" wp14:editId="02035356">
            <wp:extent cx="4477776" cy="31089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法鼓德貴學苑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776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7FA" w:rsidRPr="006137FA" w:rsidRDefault="006137FA" w:rsidP="006137FA">
      <w:pPr>
        <w:widowControl/>
        <w:spacing w:before="120" w:after="120"/>
        <w:textAlignment w:val="baseline"/>
        <w:outlineLvl w:val="2"/>
        <w:rPr>
          <w:rFonts w:ascii="標楷體" w:eastAsia="標楷體" w:hAnsi="標楷體" w:cs="新細明體"/>
          <w:color w:val="993300"/>
          <w:kern w:val="0"/>
          <w:szCs w:val="24"/>
        </w:rPr>
      </w:pPr>
      <w:r w:rsidRPr="006137FA">
        <w:rPr>
          <w:rFonts w:ascii="標楷體" w:eastAsia="標楷體" w:hAnsi="標楷體" w:cs="新細明體" w:hint="eastAsia"/>
          <w:color w:val="993300"/>
          <w:kern w:val="0"/>
          <w:szCs w:val="24"/>
        </w:rPr>
        <w:t>公車:</w:t>
      </w:r>
    </w:p>
    <w:p w:rsidR="006137FA" w:rsidRPr="006137FA" w:rsidRDefault="006137FA" w:rsidP="006137FA">
      <w:pPr>
        <w:widowControl/>
        <w:numPr>
          <w:ilvl w:val="0"/>
          <w:numId w:val="1"/>
        </w:numPr>
        <w:spacing w:line="432" w:lineRule="atLeast"/>
        <w:ind w:left="0"/>
        <w:jc w:val="both"/>
        <w:textAlignment w:val="baseline"/>
        <w:rPr>
          <w:rFonts w:ascii="標楷體" w:eastAsia="標楷體" w:hAnsi="標楷體" w:cs="新細明體"/>
          <w:color w:val="333333"/>
          <w:kern w:val="0"/>
          <w:szCs w:val="24"/>
        </w:rPr>
      </w:pPr>
      <w:r w:rsidRPr="006137FA">
        <w:rPr>
          <w:rFonts w:ascii="標楷體" w:eastAsia="標楷體" w:hAnsi="標楷體" w:cs="新細明體" w:hint="eastAsia"/>
          <w:color w:val="333333"/>
          <w:kern w:val="0"/>
          <w:szCs w:val="24"/>
        </w:rPr>
        <w:t>博愛路站：18,20,222,235,257,263,263(區間車),3,513,621,651,663,藍2</w:t>
      </w:r>
    </w:p>
    <w:p w:rsidR="006137FA" w:rsidRPr="006137FA" w:rsidRDefault="006137FA" w:rsidP="006137FA">
      <w:pPr>
        <w:widowControl/>
        <w:numPr>
          <w:ilvl w:val="0"/>
          <w:numId w:val="1"/>
        </w:numPr>
        <w:spacing w:line="432" w:lineRule="atLeast"/>
        <w:ind w:left="0"/>
        <w:jc w:val="both"/>
        <w:textAlignment w:val="baseline"/>
        <w:rPr>
          <w:rFonts w:ascii="標楷體" w:eastAsia="標楷體" w:hAnsi="標楷體" w:cs="新細明體"/>
          <w:color w:val="333333"/>
          <w:kern w:val="0"/>
          <w:szCs w:val="24"/>
        </w:rPr>
      </w:pPr>
      <w:r w:rsidRPr="006137FA">
        <w:rPr>
          <w:rFonts w:ascii="標楷體" w:eastAsia="標楷體" w:hAnsi="標楷體" w:cs="新細明體" w:hint="eastAsia"/>
          <w:color w:val="333333"/>
          <w:kern w:val="0"/>
          <w:szCs w:val="24"/>
        </w:rPr>
        <w:t>台北郵局：249,635,635(副),637,640,662</w:t>
      </w:r>
    </w:p>
    <w:p w:rsidR="006137FA" w:rsidRPr="006137FA" w:rsidRDefault="006137FA" w:rsidP="006137FA">
      <w:pPr>
        <w:widowControl/>
        <w:spacing w:before="120" w:after="120"/>
        <w:textAlignment w:val="baseline"/>
        <w:outlineLvl w:val="2"/>
        <w:rPr>
          <w:rFonts w:ascii="標楷體" w:eastAsia="標楷體" w:hAnsi="標楷體" w:cs="新細明體"/>
          <w:color w:val="993300"/>
          <w:kern w:val="0"/>
          <w:szCs w:val="24"/>
        </w:rPr>
      </w:pPr>
      <w:r w:rsidRPr="006137FA">
        <w:rPr>
          <w:rFonts w:ascii="標楷體" w:eastAsia="標楷體" w:hAnsi="標楷體" w:cs="新細明體" w:hint="eastAsia"/>
          <w:color w:val="993300"/>
          <w:kern w:val="0"/>
          <w:szCs w:val="24"/>
        </w:rPr>
        <w:t>捷運:</w:t>
      </w:r>
    </w:p>
    <w:p w:rsidR="006137FA" w:rsidRPr="006137FA" w:rsidRDefault="006137FA" w:rsidP="006137FA">
      <w:pPr>
        <w:widowControl/>
        <w:numPr>
          <w:ilvl w:val="0"/>
          <w:numId w:val="2"/>
        </w:numPr>
        <w:spacing w:line="432" w:lineRule="atLeast"/>
        <w:ind w:left="0"/>
        <w:jc w:val="both"/>
        <w:textAlignment w:val="baseline"/>
        <w:rPr>
          <w:rFonts w:ascii="標楷體" w:eastAsia="標楷體" w:hAnsi="標楷體" w:cs="新細明體"/>
          <w:color w:val="333333"/>
          <w:kern w:val="0"/>
          <w:szCs w:val="24"/>
        </w:rPr>
      </w:pPr>
      <w:r w:rsidRPr="006137FA">
        <w:rPr>
          <w:rFonts w:ascii="標楷體" w:eastAsia="標楷體" w:hAnsi="標楷體" w:cs="新細明體" w:hint="eastAsia"/>
          <w:color w:val="333333"/>
          <w:kern w:val="0"/>
          <w:szCs w:val="24"/>
        </w:rPr>
        <w:t>捷運線板南線至西門站下車，步行約7分鐘到達。(靠近中山堂)</w:t>
      </w:r>
    </w:p>
    <w:p w:rsidR="006137FA" w:rsidRPr="006137FA" w:rsidRDefault="00A456CE" w:rsidP="00A456CE">
      <w:pPr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noProof/>
          <w:szCs w:val="24"/>
        </w:rPr>
        <w:drawing>
          <wp:inline distT="0" distB="0" distL="0" distR="0">
            <wp:extent cx="5920740" cy="362712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德貴學苑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210" cy="362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7FA" w:rsidRPr="006137FA" w:rsidSect="006137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173" w:rsidRDefault="00C64173" w:rsidP="00C64173">
      <w:r>
        <w:separator/>
      </w:r>
    </w:p>
  </w:endnote>
  <w:endnote w:type="continuationSeparator" w:id="0">
    <w:p w:rsidR="00C64173" w:rsidRDefault="00C64173" w:rsidP="00C64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173" w:rsidRDefault="00C64173" w:rsidP="00C64173">
      <w:r>
        <w:separator/>
      </w:r>
    </w:p>
  </w:footnote>
  <w:footnote w:type="continuationSeparator" w:id="0">
    <w:p w:rsidR="00C64173" w:rsidRDefault="00C64173" w:rsidP="00C64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663DE"/>
    <w:multiLevelType w:val="multilevel"/>
    <w:tmpl w:val="2B5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2A6BF4"/>
    <w:multiLevelType w:val="multilevel"/>
    <w:tmpl w:val="68C6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FA"/>
    <w:rsid w:val="006137FA"/>
    <w:rsid w:val="00623C40"/>
    <w:rsid w:val="008223BA"/>
    <w:rsid w:val="00A456CE"/>
    <w:rsid w:val="00C6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137F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137F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137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137F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3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37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41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41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137F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137F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6137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137F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13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137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417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4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41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user</cp:lastModifiedBy>
  <cp:revision>2</cp:revision>
  <dcterms:created xsi:type="dcterms:W3CDTF">2016-05-10T08:10:00Z</dcterms:created>
  <dcterms:modified xsi:type="dcterms:W3CDTF">2016-05-10T08:10:00Z</dcterms:modified>
</cp:coreProperties>
</file>