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word/header5.xml" ContentType="application/vnd.openxmlformats-officedocument.wordprocessingml.header+xml"/>
  <Default Extension="jpeg" ContentType="image/jpeg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539" w:lineRule="exact" w:before="0"/>
        <w:ind w:left="0" w:right="0" w:firstLine="0"/>
        <w:jc w:val="center"/>
        <w:rPr>
          <w:rFonts w:ascii="標楷體" w:hAnsi="標楷體" w:cs="標楷體" w:eastAsia="標楷體"/>
          <w:sz w:val="44"/>
          <w:szCs w:val="44"/>
        </w:rPr>
      </w:pPr>
      <w:r>
        <w:rPr>
          <w:rFonts w:ascii="標楷體" w:hAnsi="標楷體" w:cs="標楷體" w:eastAsia="標楷體"/>
          <w:b/>
          <w:bCs/>
          <w:sz w:val="40"/>
          <w:szCs w:val="40"/>
        </w:rPr>
        <w:t>北區</w:t>
      </w:r>
      <w:r>
        <w:rPr>
          <w:rFonts w:ascii="標楷體" w:hAnsi="標楷體" w:cs="標楷體" w:eastAsia="標楷體"/>
          <w:b/>
          <w:bCs/>
          <w:spacing w:val="-8"/>
          <w:sz w:val="40"/>
          <w:szCs w:val="40"/>
        </w:rPr>
        <w:t> </w:t>
      </w:r>
      <w:r>
        <w:rPr>
          <w:rFonts w:ascii="標楷體" w:hAnsi="標楷體" w:cs="標楷體" w:eastAsia="標楷體"/>
          <w:b/>
          <w:bCs/>
          <w:sz w:val="44"/>
          <w:szCs w:val="44"/>
        </w:rPr>
        <w:t>議程</w:t>
      </w:r>
      <w:r>
        <w:rPr>
          <w:rFonts w:ascii="標楷體" w:hAnsi="標楷體" w:cs="標楷體" w:eastAsia="標楷體"/>
          <w:sz w:val="44"/>
          <w:szCs w:val="44"/>
        </w:rPr>
      </w:r>
    </w:p>
    <w:p>
      <w:pPr>
        <w:pStyle w:val="Heading2"/>
        <w:spacing w:line="285" w:lineRule="auto"/>
        <w:ind w:right="1380"/>
        <w:jc w:val="left"/>
      </w:pPr>
      <w:r>
        <w:rPr/>
        <w:t>指導單位：科技部科教發展及國際合作司</w:t>
      </w:r>
      <w:r>
        <w:rPr>
          <w:spacing w:val="30"/>
          <w:w w:val="99"/>
        </w:rPr>
        <w:t> </w:t>
      </w:r>
      <w:r>
        <w:rPr/>
        <w:t>主辦單位：第二期高瞻計畫推動辦公室</w:t>
      </w:r>
      <w:r>
        <w:rPr>
          <w:spacing w:val="30"/>
          <w:w w:val="99"/>
        </w:rPr>
        <w:t> </w:t>
      </w:r>
      <w:r>
        <w:rPr>
          <w:w w:val="95"/>
        </w:rPr>
        <w:t>日期：</w:t>
      </w:r>
      <w:r>
        <w:rPr>
          <w:rFonts w:ascii="Times New Roman" w:hAnsi="Times New Roman" w:cs="Times New Roman" w:eastAsia="Times New Roman"/>
          <w:w w:val="95"/>
        </w:rPr>
        <w:t>105</w:t>
      </w:r>
      <w:r>
        <w:rPr>
          <w:w w:val="95"/>
        </w:rPr>
        <w:t>年</w:t>
      </w:r>
      <w:r>
        <w:rPr>
          <w:rFonts w:ascii="Times New Roman" w:hAnsi="Times New Roman" w:cs="Times New Roman" w:eastAsia="Times New Roman"/>
          <w:w w:val="95"/>
        </w:rPr>
        <w:t>07</w:t>
      </w:r>
      <w:r>
        <w:rPr>
          <w:w w:val="95"/>
        </w:rPr>
        <w:t>月</w:t>
      </w:r>
      <w:r>
        <w:rPr>
          <w:rFonts w:ascii="Times New Roman" w:hAnsi="Times New Roman" w:cs="Times New Roman" w:eastAsia="Times New Roman"/>
          <w:w w:val="95"/>
        </w:rPr>
        <w:t>13</w:t>
      </w:r>
      <w:r>
        <w:rPr>
          <w:w w:val="95"/>
        </w:rPr>
        <w:t>日（星期三）上午</w:t>
      </w:r>
      <w:r>
        <w:rPr>
          <w:rFonts w:ascii="Times New Roman" w:hAnsi="Times New Roman" w:cs="Times New Roman" w:eastAsia="Times New Roman"/>
          <w:w w:val="95"/>
        </w:rPr>
        <w:t>10:00</w:t>
      </w:r>
      <w:r>
        <w:rPr>
          <w:w w:val="95"/>
        </w:rPr>
        <w:t>至</w:t>
      </w:r>
      <w:r>
        <w:rPr>
          <w:rFonts w:ascii="Times New Roman" w:hAnsi="Times New Roman" w:cs="Times New Roman" w:eastAsia="Times New Roman"/>
          <w:w w:val="95"/>
        </w:rPr>
        <w:t>14:00</w:t>
      </w:r>
      <w:r>
        <w:rPr>
          <w:rFonts w:ascii="Times New Roman" w:hAnsi="Times New Roman" w:cs="Times New Roman" w:eastAsia="Times New Roman"/>
          <w:spacing w:val="24"/>
          <w:w w:val="99"/>
        </w:rPr>
        <w:t> </w:t>
      </w:r>
      <w:r>
        <w:rPr/>
        <w:t>地點：科技部</w:t>
      </w:r>
      <w:r>
        <w:rPr>
          <w:spacing w:val="-90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1"/>
        </w:rPr>
        <w:t>樓第</w:t>
      </w:r>
      <w:r>
        <w:rPr>
          <w:spacing w:val="-90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會議室</w:t>
      </w:r>
      <w:r>
        <w:rPr/>
      </w:r>
    </w:p>
    <w:p>
      <w:pPr>
        <w:spacing w:before="10"/>
        <w:ind w:left="103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>地址：台北市大安區和平東路二段</w:t>
      </w:r>
      <w:r>
        <w:rPr>
          <w:rFonts w:ascii="標楷體" w:hAnsi="標楷體" w:cs="標楷體" w:eastAsia="標楷體"/>
          <w:spacing w:val="-11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sz w:val="32"/>
          <w:szCs w:val="32"/>
        </w:rPr>
        <w:t>106</w:t>
      </w:r>
      <w:r>
        <w:rPr>
          <w:rFonts w:ascii="Times New Roman" w:hAnsi="Times New Roman" w:cs="Times New Roman" w:eastAsia="Times New Roman"/>
          <w:spacing w:val="-40"/>
          <w:sz w:val="32"/>
          <w:szCs w:val="32"/>
        </w:rPr>
        <w:t> </w:t>
      </w:r>
      <w:r>
        <w:rPr>
          <w:rFonts w:ascii="標楷體" w:hAnsi="標楷體" w:cs="標楷體" w:eastAsia="標楷體"/>
          <w:sz w:val="32"/>
          <w:szCs w:val="32"/>
        </w:rPr>
        <w:t>號（科技大樓）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pStyle w:val="BodyText"/>
        <w:spacing w:line="240" w:lineRule="auto" w:before="119"/>
        <w:ind w:left="103" w:right="0"/>
        <w:jc w:val="left"/>
      </w:pPr>
      <w:r>
        <w:rPr>
          <w:rFonts w:ascii="新細明體" w:hAnsi="新細明體" w:cs="新細明體" w:eastAsia="新細明體"/>
          <w:color w:val="FF3300"/>
          <w:spacing w:val="-1"/>
        </w:rPr>
        <w:t>※</w:t>
      </w:r>
      <w:r>
        <w:rPr>
          <w:color w:val="FF3300"/>
          <w:spacing w:val="-1"/>
        </w:rPr>
        <w:t>本場次敬備餐</w:t>
      </w:r>
      <w:r>
        <w:rPr>
          <w:color w:val="FF3300"/>
          <w:spacing w:val="-73"/>
        </w:rPr>
        <w:t> </w:t>
      </w:r>
      <w:r>
        <w:rPr>
          <w:color w:val="FF3300"/>
        </w:rPr>
        <w:t>盒</w:t>
      </w:r>
      <w:r>
        <w:rPr/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2"/>
        <w:rPr>
          <w:rFonts w:ascii="標楷體" w:hAnsi="標楷體" w:cs="標楷體" w:eastAsia="標楷體"/>
          <w:sz w:val="24"/>
          <w:szCs w:val="24"/>
        </w:rPr>
      </w:pPr>
    </w:p>
    <w:tbl>
      <w:tblPr>
        <w:tblW w:w="0" w:type="auto"/>
        <w:jc w:val="left"/>
        <w:tblInd w:w="4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4394"/>
      </w:tblGrid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4"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spacing w:val="2"/>
                <w:sz w:val="32"/>
                <w:szCs w:val="32"/>
              </w:rPr>
              <w:t>時</w:t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間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spacing w:val="1"/>
                <w:sz w:val="32"/>
                <w:szCs w:val="32"/>
              </w:rPr>
              <w:t>議程內容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2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5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09:30-10:00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5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報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到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10:00-10:30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開幕致詞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7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10:30-11:00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911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高瞻計畫重點說明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8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2"/>
                <w:sz w:val="32"/>
              </w:rPr>
              <w:t>11:00-11:10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茶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敘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7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11:10-12:10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910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高瞻計畫申請說明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12:10-13:00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pacing w:val="2"/>
                <w:sz w:val="32"/>
                <w:szCs w:val="32"/>
              </w:rPr>
              <w:t>午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餐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2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5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13:00-14:00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right="2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綜合討論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16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14:00-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賦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歸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</w:tbl>
    <w:p>
      <w:pPr>
        <w:spacing w:after="0" w:line="240" w:lineRule="auto"/>
        <w:jc w:val="center"/>
        <w:rPr>
          <w:rFonts w:ascii="標楷體" w:hAnsi="標楷體" w:cs="標楷體" w:eastAsia="標楷體"/>
          <w:sz w:val="32"/>
          <w:szCs w:val="32"/>
        </w:rPr>
        <w:sectPr>
          <w:headerReference w:type="default" r:id="rId5"/>
          <w:headerReference w:type="even" r:id="rId6"/>
          <w:type w:val="continuous"/>
          <w:pgSz w:w="11910" w:h="16840"/>
          <w:pgMar w:header="1444" w:top="1880" w:bottom="280" w:left="1680" w:right="1680"/>
        </w:sectPr>
      </w:pPr>
    </w:p>
    <w:p>
      <w:pPr>
        <w:spacing w:line="240" w:lineRule="auto" w:before="11"/>
        <w:rPr>
          <w:rFonts w:ascii="標楷體" w:hAnsi="標楷體" w:cs="標楷體" w:eastAsia="標楷體"/>
          <w:sz w:val="13"/>
          <w:szCs w:val="13"/>
        </w:rPr>
      </w:pPr>
    </w:p>
    <w:p>
      <w:pPr>
        <w:spacing w:line="539" w:lineRule="exact" w:before="0"/>
        <w:ind w:left="3794" w:right="3317" w:firstLine="0"/>
        <w:jc w:val="center"/>
        <w:rPr>
          <w:rFonts w:ascii="標楷體" w:hAnsi="標楷體" w:cs="標楷體" w:eastAsia="標楷體"/>
          <w:sz w:val="44"/>
          <w:szCs w:val="44"/>
        </w:rPr>
      </w:pPr>
      <w:r>
        <w:rPr>
          <w:rFonts w:ascii="標楷體" w:hAnsi="標楷體" w:cs="標楷體" w:eastAsia="標楷體"/>
          <w:b/>
          <w:bCs/>
          <w:sz w:val="40"/>
          <w:szCs w:val="40"/>
        </w:rPr>
        <w:t>中區</w:t>
      </w:r>
      <w:r>
        <w:rPr>
          <w:rFonts w:ascii="標楷體" w:hAnsi="標楷體" w:cs="標楷體" w:eastAsia="標楷體"/>
          <w:b/>
          <w:bCs/>
          <w:spacing w:val="-8"/>
          <w:sz w:val="40"/>
          <w:szCs w:val="40"/>
        </w:rPr>
        <w:t> </w:t>
      </w:r>
      <w:r>
        <w:rPr>
          <w:rFonts w:ascii="標楷體" w:hAnsi="標楷體" w:cs="標楷體" w:eastAsia="標楷體"/>
          <w:b/>
          <w:bCs/>
          <w:sz w:val="44"/>
          <w:szCs w:val="44"/>
        </w:rPr>
        <w:t>議程</w:t>
      </w:r>
      <w:r>
        <w:rPr>
          <w:rFonts w:ascii="標楷體" w:hAnsi="標楷體" w:cs="標楷體" w:eastAsia="標楷體"/>
          <w:sz w:val="44"/>
          <w:szCs w:val="44"/>
        </w:rPr>
      </w:r>
    </w:p>
    <w:p>
      <w:pPr>
        <w:pStyle w:val="Heading2"/>
        <w:spacing w:line="285" w:lineRule="auto"/>
        <w:ind w:right="902"/>
        <w:jc w:val="left"/>
      </w:pPr>
      <w:r>
        <w:rPr/>
        <w:t>指導單位：科技部科教發展及國際合作司</w:t>
      </w:r>
      <w:r>
        <w:rPr>
          <w:spacing w:val="30"/>
          <w:w w:val="99"/>
        </w:rPr>
        <w:t> </w:t>
      </w:r>
      <w:r>
        <w:rPr/>
        <w:t>主辦單位：第二期高瞻計畫推動辦公室</w:t>
      </w:r>
      <w:r>
        <w:rPr>
          <w:spacing w:val="30"/>
          <w:w w:val="99"/>
        </w:rPr>
        <w:t> </w:t>
      </w:r>
      <w:r>
        <w:rPr/>
        <w:t>協辦單位：中山醫學大學</w:t>
      </w:r>
      <w:r>
        <w:rPr>
          <w:spacing w:val="26"/>
          <w:w w:val="99"/>
        </w:rPr>
        <w:t> </w:t>
      </w:r>
      <w:r>
        <w:rPr>
          <w:w w:val="95"/>
        </w:rPr>
        <w:t>日期：</w:t>
      </w:r>
      <w:r>
        <w:rPr>
          <w:rFonts w:ascii="Times New Roman" w:hAnsi="Times New Roman" w:cs="Times New Roman" w:eastAsia="Times New Roman"/>
          <w:w w:val="95"/>
        </w:rPr>
        <w:t>105</w:t>
      </w:r>
      <w:r>
        <w:rPr>
          <w:w w:val="95"/>
        </w:rPr>
        <w:t>年</w:t>
      </w:r>
      <w:r>
        <w:rPr>
          <w:rFonts w:ascii="Times New Roman" w:hAnsi="Times New Roman" w:cs="Times New Roman" w:eastAsia="Times New Roman"/>
          <w:w w:val="95"/>
        </w:rPr>
        <w:t>07</w:t>
      </w:r>
      <w:r>
        <w:rPr>
          <w:w w:val="95"/>
        </w:rPr>
        <w:t>月</w:t>
      </w:r>
      <w:r>
        <w:rPr>
          <w:rFonts w:ascii="Times New Roman" w:hAnsi="Times New Roman" w:cs="Times New Roman" w:eastAsia="Times New Roman"/>
          <w:w w:val="95"/>
        </w:rPr>
        <w:t>12</w:t>
      </w:r>
      <w:r>
        <w:rPr>
          <w:w w:val="95"/>
        </w:rPr>
        <w:t>日（星期二）上午</w:t>
      </w:r>
      <w:r>
        <w:rPr>
          <w:rFonts w:ascii="Times New Roman" w:hAnsi="Times New Roman" w:cs="Times New Roman" w:eastAsia="Times New Roman"/>
          <w:w w:val="95"/>
        </w:rPr>
        <w:t>10:00</w:t>
      </w:r>
      <w:r>
        <w:rPr>
          <w:w w:val="95"/>
        </w:rPr>
        <w:t>至</w:t>
      </w:r>
      <w:r>
        <w:rPr>
          <w:rFonts w:ascii="Times New Roman" w:hAnsi="Times New Roman" w:cs="Times New Roman" w:eastAsia="Times New Roman"/>
          <w:w w:val="95"/>
        </w:rPr>
        <w:t>14:00</w:t>
      </w:r>
      <w:r>
        <w:rPr>
          <w:rFonts w:ascii="Times New Roman" w:hAnsi="Times New Roman" w:cs="Times New Roman" w:eastAsia="Times New Roman"/>
          <w:spacing w:val="27"/>
          <w:w w:val="99"/>
        </w:rPr>
        <w:t> </w:t>
      </w:r>
      <w:r>
        <w:rPr/>
        <w:t>地點：中山醫學大學</w:t>
      </w:r>
      <w:r>
        <w:rPr>
          <w:spacing w:val="-20"/>
        </w:rPr>
        <w:t> </w:t>
      </w:r>
      <w:r>
        <w:rPr/>
        <w:t>正心樓</w:t>
      </w:r>
      <w:r>
        <w:rPr>
          <w:spacing w:val="-19"/>
        </w:rPr>
        <w:t> </w:t>
      </w:r>
      <w:r>
        <w:rPr>
          <w:rFonts w:ascii="Times New Roman" w:hAnsi="Times New Roman" w:cs="Times New Roman" w:eastAsia="Times New Roman"/>
        </w:rPr>
        <w:t>0112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1"/>
        </w:rPr>
        <w:t>階梯教室</w:t>
      </w:r>
      <w:r>
        <w:rPr>
          <w:spacing w:val="26"/>
          <w:w w:val="99"/>
        </w:rPr>
        <w:t> </w:t>
      </w:r>
      <w:r>
        <w:rPr/>
        <w:t>地址：台中市南區建國北路一段</w:t>
      </w:r>
      <w:r>
        <w:rPr>
          <w:spacing w:val="-106"/>
        </w:rPr>
        <w:t> </w:t>
      </w:r>
      <w:r>
        <w:rPr>
          <w:rFonts w:ascii="Times New Roman" w:hAnsi="Times New Roman" w:cs="Times New Roman" w:eastAsia="Times New Roman"/>
          <w:spacing w:val="-5"/>
        </w:rPr>
        <w:t>110</w:t>
      </w:r>
      <w:r>
        <w:rPr>
          <w:rFonts w:ascii="Times New Roman" w:hAnsi="Times New Roman" w:cs="Times New Roman" w:eastAsia="Times New Roman"/>
          <w:spacing w:val="-25"/>
        </w:rPr>
        <w:t> </w:t>
      </w:r>
      <w:r>
        <w:rPr/>
        <w:t>號</w:t>
      </w:r>
      <w:r>
        <w:rPr/>
      </w:r>
    </w:p>
    <w:p>
      <w:pPr>
        <w:pStyle w:val="BodyText"/>
        <w:spacing w:line="240" w:lineRule="auto" w:before="53"/>
        <w:ind w:left="103" w:right="0"/>
        <w:jc w:val="left"/>
      </w:pPr>
      <w:r>
        <w:rPr>
          <w:rFonts w:ascii="新細明體" w:hAnsi="新細明體" w:cs="新細明體" w:eastAsia="新細明體"/>
          <w:color w:val="FF3300"/>
          <w:spacing w:val="-1"/>
        </w:rPr>
        <w:t>※</w:t>
      </w:r>
      <w:r>
        <w:rPr>
          <w:color w:val="FF3300"/>
          <w:spacing w:val="-1"/>
        </w:rPr>
        <w:t>本場次敬備餐盒</w:t>
      </w:r>
      <w:r>
        <w:rPr/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"/>
        <w:rPr>
          <w:rFonts w:ascii="標楷體" w:hAnsi="標楷體" w:cs="標楷體" w:eastAsia="標楷體"/>
          <w:sz w:val="25"/>
          <w:szCs w:val="25"/>
        </w:rPr>
      </w:pPr>
    </w:p>
    <w:tbl>
      <w:tblPr>
        <w:tblW w:w="0" w:type="auto"/>
        <w:jc w:val="left"/>
        <w:tblInd w:w="8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4394"/>
      </w:tblGrid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4"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spacing w:val="2"/>
                <w:sz w:val="32"/>
                <w:szCs w:val="32"/>
              </w:rPr>
              <w:t>時</w:t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間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spacing w:val="1"/>
                <w:sz w:val="32"/>
                <w:szCs w:val="32"/>
              </w:rPr>
              <w:t>議程內容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09:30-10:00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報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到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10:00-10:30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開幕致詞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7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10:30-11:00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911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高瞻計畫重點說明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8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2"/>
                <w:sz w:val="32"/>
              </w:rPr>
              <w:t>11:00-11:10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茶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敘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2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5"/>
              <w:ind w:left="877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11:10-12:10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left="910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高瞻計畫申請說明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12:10-13:00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pacing w:val="2"/>
                <w:sz w:val="32"/>
                <w:szCs w:val="32"/>
              </w:rPr>
              <w:t>午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餐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13:00-14:00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2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綜合討論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16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14:00-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賦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歸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</w:tbl>
    <w:p>
      <w:pPr>
        <w:spacing w:after="0" w:line="240" w:lineRule="auto"/>
        <w:jc w:val="center"/>
        <w:rPr>
          <w:rFonts w:ascii="標楷體" w:hAnsi="標楷體" w:cs="標楷體" w:eastAsia="標楷體"/>
          <w:sz w:val="32"/>
          <w:szCs w:val="32"/>
        </w:rPr>
        <w:sectPr>
          <w:pgSz w:w="11910" w:h="16840"/>
          <w:pgMar w:header="1444" w:footer="0" w:top="1880" w:bottom="280" w:left="1200" w:right="1680"/>
        </w:sectPr>
      </w:pPr>
    </w:p>
    <w:p>
      <w:pPr>
        <w:spacing w:line="240" w:lineRule="auto" w:before="11"/>
        <w:rPr>
          <w:rFonts w:ascii="標楷體" w:hAnsi="標楷體" w:cs="標楷體" w:eastAsia="標楷體"/>
          <w:sz w:val="13"/>
          <w:szCs w:val="13"/>
        </w:rPr>
      </w:pPr>
    </w:p>
    <w:p>
      <w:pPr>
        <w:spacing w:line="539" w:lineRule="exact" w:before="0"/>
        <w:ind w:left="3794" w:right="3317" w:firstLine="0"/>
        <w:jc w:val="center"/>
        <w:rPr>
          <w:rFonts w:ascii="標楷體" w:hAnsi="標楷體" w:cs="標楷體" w:eastAsia="標楷體"/>
          <w:sz w:val="44"/>
          <w:szCs w:val="44"/>
        </w:rPr>
      </w:pPr>
      <w:r>
        <w:rPr>
          <w:rFonts w:ascii="標楷體" w:hAnsi="標楷體" w:cs="標楷體" w:eastAsia="標楷體"/>
          <w:b/>
          <w:bCs/>
          <w:sz w:val="40"/>
          <w:szCs w:val="40"/>
        </w:rPr>
        <w:t>南區</w:t>
      </w:r>
      <w:r>
        <w:rPr>
          <w:rFonts w:ascii="標楷體" w:hAnsi="標楷體" w:cs="標楷體" w:eastAsia="標楷體"/>
          <w:b/>
          <w:bCs/>
          <w:spacing w:val="-8"/>
          <w:sz w:val="40"/>
          <w:szCs w:val="40"/>
        </w:rPr>
        <w:t> </w:t>
      </w:r>
      <w:r>
        <w:rPr>
          <w:rFonts w:ascii="標楷體" w:hAnsi="標楷體" w:cs="標楷體" w:eastAsia="標楷體"/>
          <w:b/>
          <w:bCs/>
          <w:sz w:val="44"/>
          <w:szCs w:val="44"/>
        </w:rPr>
        <w:t>議程</w:t>
      </w:r>
      <w:r>
        <w:rPr>
          <w:rFonts w:ascii="標楷體" w:hAnsi="標楷體" w:cs="標楷體" w:eastAsia="標楷體"/>
          <w:sz w:val="44"/>
          <w:szCs w:val="44"/>
        </w:rPr>
      </w:r>
    </w:p>
    <w:p>
      <w:pPr>
        <w:pStyle w:val="Heading2"/>
        <w:spacing w:line="284" w:lineRule="auto"/>
        <w:ind w:right="902"/>
        <w:jc w:val="left"/>
      </w:pPr>
      <w:r>
        <w:rPr/>
        <w:t>指導單位：科技部科教發展及國際合作司</w:t>
      </w:r>
      <w:r>
        <w:rPr>
          <w:spacing w:val="30"/>
          <w:w w:val="99"/>
        </w:rPr>
        <w:t> </w:t>
      </w:r>
      <w:r>
        <w:rPr/>
        <w:t>主辦單位：第二期高瞻計畫推動辦公室</w:t>
      </w:r>
      <w:r>
        <w:rPr>
          <w:spacing w:val="30"/>
          <w:w w:val="99"/>
        </w:rPr>
        <w:t> </w:t>
      </w:r>
      <w:r>
        <w:rPr>
          <w:w w:val="95"/>
        </w:rPr>
        <w:t>日期：</w:t>
      </w:r>
      <w:r>
        <w:rPr>
          <w:rFonts w:ascii="Times New Roman" w:hAnsi="Times New Roman" w:cs="Times New Roman" w:eastAsia="Times New Roman"/>
          <w:w w:val="95"/>
        </w:rPr>
        <w:t>105</w:t>
      </w:r>
      <w:r>
        <w:rPr>
          <w:w w:val="95"/>
        </w:rPr>
        <w:t>年</w:t>
      </w:r>
      <w:r>
        <w:rPr>
          <w:rFonts w:ascii="Times New Roman" w:hAnsi="Times New Roman" w:cs="Times New Roman" w:eastAsia="Times New Roman"/>
          <w:w w:val="95"/>
        </w:rPr>
        <w:t>07</w:t>
      </w:r>
      <w:r>
        <w:rPr>
          <w:w w:val="95"/>
        </w:rPr>
        <w:t>月</w:t>
      </w:r>
      <w:r>
        <w:rPr>
          <w:rFonts w:ascii="Times New Roman" w:hAnsi="Times New Roman" w:cs="Times New Roman" w:eastAsia="Times New Roman"/>
          <w:w w:val="95"/>
        </w:rPr>
        <w:t>08</w:t>
      </w:r>
      <w:r>
        <w:rPr>
          <w:w w:val="95"/>
        </w:rPr>
        <w:t>日（星期五）下午</w:t>
      </w:r>
      <w:r>
        <w:rPr>
          <w:rFonts w:ascii="Times New Roman" w:hAnsi="Times New Roman" w:cs="Times New Roman" w:eastAsia="Times New Roman"/>
          <w:w w:val="95"/>
        </w:rPr>
        <w:t>14:00</w:t>
      </w:r>
      <w:r>
        <w:rPr>
          <w:w w:val="95"/>
        </w:rPr>
        <w:t>至</w:t>
      </w:r>
      <w:r>
        <w:rPr>
          <w:rFonts w:ascii="Times New Roman" w:hAnsi="Times New Roman" w:cs="Times New Roman" w:eastAsia="Times New Roman"/>
          <w:w w:val="95"/>
        </w:rPr>
        <w:t>17:00</w:t>
      </w:r>
      <w:r>
        <w:rPr>
          <w:rFonts w:ascii="Times New Roman" w:hAnsi="Times New Roman" w:cs="Times New Roman" w:eastAsia="Times New Roman"/>
          <w:spacing w:val="22"/>
          <w:w w:val="99"/>
        </w:rPr>
        <w:t> </w:t>
      </w:r>
      <w:r>
        <w:rPr/>
        <w:t>地點：高雄展覽館</w:t>
      </w:r>
      <w:r>
        <w:rPr>
          <w:spacing w:val="-22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/>
        <w:t>樓</w:t>
      </w:r>
      <w:r>
        <w:rPr>
          <w:spacing w:val="-22"/>
        </w:rPr>
        <w:t> </w:t>
      </w:r>
      <w:r>
        <w:rPr>
          <w:rFonts w:ascii="Times New Roman" w:hAnsi="Times New Roman" w:cs="Times New Roman" w:eastAsia="Times New Roman"/>
        </w:rPr>
        <w:t>304</w:t>
      </w:r>
      <w:r>
        <w:rPr/>
        <w:t>會議室</w:t>
      </w:r>
      <w:r>
        <w:rPr>
          <w:spacing w:val="25"/>
          <w:w w:val="99"/>
        </w:rPr>
        <w:t> </w:t>
      </w:r>
      <w:r>
        <w:rPr/>
        <w:t>地址：高雄市前鎮區成功二路</w:t>
      </w:r>
      <w:r>
        <w:rPr>
          <w:spacing w:val="-103"/>
        </w:rPr>
        <w:t> </w:t>
      </w:r>
      <w:r>
        <w:rPr>
          <w:rFonts w:ascii="Times New Roman" w:hAnsi="Times New Roman" w:cs="Times New Roman" w:eastAsia="Times New Roman"/>
        </w:rPr>
        <w:t>39</w:t>
      </w:r>
      <w:r>
        <w:rPr>
          <w:rFonts w:ascii="Times New Roman" w:hAnsi="Times New Roman" w:cs="Times New Roman" w:eastAsia="Times New Roman"/>
          <w:spacing w:val="-26"/>
        </w:rPr>
        <w:t> </w:t>
      </w:r>
      <w:r>
        <w:rPr/>
        <w:t>號</w:t>
      </w:r>
      <w:r>
        <w:rPr/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1"/>
        <w:rPr>
          <w:rFonts w:ascii="標楷體" w:hAnsi="標楷體" w:cs="標楷體" w:eastAsia="標楷體"/>
          <w:sz w:val="18"/>
          <w:szCs w:val="18"/>
        </w:rPr>
      </w:pPr>
    </w:p>
    <w:tbl>
      <w:tblPr>
        <w:tblW w:w="0" w:type="auto"/>
        <w:jc w:val="left"/>
        <w:tblInd w:w="8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4394"/>
      </w:tblGrid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4"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spacing w:val="2"/>
                <w:sz w:val="32"/>
                <w:szCs w:val="32"/>
              </w:rPr>
              <w:t>時</w:t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間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spacing w:val="1"/>
                <w:sz w:val="32"/>
                <w:szCs w:val="32"/>
              </w:rPr>
              <w:t>議程內容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13:30-14:00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報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到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14:00-14:30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開幕致詞</w:t>
            </w:r>
          </w:p>
        </w:tc>
      </w:tr>
      <w:tr>
        <w:trPr>
          <w:trHeight w:val="732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5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14:30-15:00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left="911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高瞻計畫重點說明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15:00-16:00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911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高瞻計畫申請說明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16:00-16:10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茶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敘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16:10-17:00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2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綜合討論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16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17:00-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賦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歸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</w:tbl>
    <w:p>
      <w:pPr>
        <w:spacing w:after="0" w:line="240" w:lineRule="auto"/>
        <w:jc w:val="center"/>
        <w:rPr>
          <w:rFonts w:ascii="標楷體" w:hAnsi="標楷體" w:cs="標楷體" w:eastAsia="標楷體"/>
          <w:sz w:val="32"/>
          <w:szCs w:val="32"/>
        </w:rPr>
        <w:sectPr>
          <w:pgSz w:w="11910" w:h="16840"/>
          <w:pgMar w:header="1444" w:footer="0" w:top="1880" w:bottom="280" w:left="1200" w:right="1680"/>
        </w:sectPr>
      </w:pPr>
    </w:p>
    <w:p>
      <w:pPr>
        <w:spacing w:line="240" w:lineRule="auto" w:before="11"/>
        <w:rPr>
          <w:rFonts w:ascii="標楷體" w:hAnsi="標楷體" w:cs="標楷體" w:eastAsia="標楷體"/>
          <w:sz w:val="13"/>
          <w:szCs w:val="13"/>
        </w:rPr>
      </w:pPr>
    </w:p>
    <w:p>
      <w:pPr>
        <w:spacing w:line="539" w:lineRule="exact" w:before="0"/>
        <w:ind w:left="3794" w:right="3317" w:firstLine="0"/>
        <w:jc w:val="center"/>
        <w:rPr>
          <w:rFonts w:ascii="標楷體" w:hAnsi="標楷體" w:cs="標楷體" w:eastAsia="標楷體"/>
          <w:sz w:val="44"/>
          <w:szCs w:val="44"/>
        </w:rPr>
      </w:pPr>
      <w:r>
        <w:rPr>
          <w:rFonts w:ascii="標楷體" w:hAnsi="標楷體" w:cs="標楷體" w:eastAsia="標楷體"/>
          <w:b/>
          <w:bCs/>
          <w:sz w:val="40"/>
          <w:szCs w:val="40"/>
        </w:rPr>
        <w:t>東區</w:t>
      </w:r>
      <w:r>
        <w:rPr>
          <w:rFonts w:ascii="標楷體" w:hAnsi="標楷體" w:cs="標楷體" w:eastAsia="標楷體"/>
          <w:b/>
          <w:bCs/>
          <w:spacing w:val="-8"/>
          <w:sz w:val="40"/>
          <w:szCs w:val="40"/>
        </w:rPr>
        <w:t> </w:t>
      </w:r>
      <w:r>
        <w:rPr>
          <w:rFonts w:ascii="標楷體" w:hAnsi="標楷體" w:cs="標楷體" w:eastAsia="標楷體"/>
          <w:b/>
          <w:bCs/>
          <w:sz w:val="44"/>
          <w:szCs w:val="44"/>
        </w:rPr>
        <w:t>議程</w:t>
      </w:r>
      <w:r>
        <w:rPr>
          <w:rFonts w:ascii="標楷體" w:hAnsi="標楷體" w:cs="標楷體" w:eastAsia="標楷體"/>
          <w:sz w:val="44"/>
          <w:szCs w:val="44"/>
        </w:rPr>
      </w:r>
    </w:p>
    <w:p>
      <w:pPr>
        <w:pStyle w:val="Heading2"/>
        <w:spacing w:line="285" w:lineRule="auto"/>
        <w:ind w:right="902"/>
        <w:jc w:val="left"/>
      </w:pPr>
      <w:r>
        <w:rPr/>
        <w:t>指導單位：科技部科教發展及國際合作司</w:t>
      </w:r>
      <w:r>
        <w:rPr>
          <w:spacing w:val="30"/>
          <w:w w:val="99"/>
        </w:rPr>
        <w:t> </w:t>
      </w:r>
      <w:r>
        <w:rPr/>
        <w:t>主辦單位：第二期高瞻計畫推動辦公室</w:t>
      </w:r>
      <w:r>
        <w:rPr>
          <w:spacing w:val="30"/>
          <w:w w:val="99"/>
        </w:rPr>
        <w:t> </w:t>
      </w:r>
      <w:r>
        <w:rPr/>
        <w:t>協辦單位：國立台東大學</w:t>
      </w:r>
      <w:r>
        <w:rPr>
          <w:spacing w:val="26"/>
          <w:w w:val="99"/>
        </w:rPr>
        <w:t> </w:t>
      </w:r>
      <w:r>
        <w:rPr/>
        <w:t>日期：</w:t>
      </w:r>
      <w:r>
        <w:rPr>
          <w:rFonts w:ascii="Times New Roman" w:hAnsi="Times New Roman" w:cs="Times New Roman" w:eastAsia="Times New Roman"/>
        </w:rPr>
        <w:t>105</w:t>
      </w:r>
      <w:r>
        <w:rPr/>
        <w:t>年</w:t>
      </w:r>
      <w:r>
        <w:rPr>
          <w:rFonts w:ascii="Times New Roman" w:hAnsi="Times New Roman" w:cs="Times New Roman" w:eastAsia="Times New Roman"/>
        </w:rPr>
        <w:t>07</w:t>
      </w:r>
      <w:r>
        <w:rPr/>
        <w:t>月</w:t>
      </w:r>
      <w:r>
        <w:rPr>
          <w:rFonts w:ascii="Times New Roman" w:hAnsi="Times New Roman" w:cs="Times New Roman" w:eastAsia="Times New Roman"/>
        </w:rPr>
        <w:t>14</w:t>
      </w:r>
      <w:r>
        <w:rPr/>
        <w:t>日（星期四）上午</w:t>
      </w:r>
      <w:r>
        <w:rPr>
          <w:rFonts w:ascii="Times New Roman" w:hAnsi="Times New Roman" w:cs="Times New Roman" w:eastAsia="Times New Roman"/>
        </w:rPr>
        <w:t>13:00</w:t>
      </w:r>
      <w:r>
        <w:rPr/>
        <w:t>至</w:t>
      </w:r>
      <w:r>
        <w:rPr>
          <w:rFonts w:ascii="Times New Roman" w:hAnsi="Times New Roman" w:cs="Times New Roman" w:eastAsia="Times New Roman"/>
        </w:rPr>
        <w:t>16:00</w:t>
      </w:r>
      <w:r>
        <w:rPr>
          <w:rFonts w:ascii="Times New Roman" w:hAnsi="Times New Roman" w:cs="Times New Roman" w:eastAsia="Times New Roman"/>
          <w:spacing w:val="22"/>
          <w:w w:val="99"/>
        </w:rPr>
        <w:t> </w:t>
      </w:r>
      <w:r>
        <w:rPr/>
        <w:t>地點：國立台東大學</w:t>
      </w:r>
      <w:r>
        <w:rPr>
          <w:rFonts w:ascii="Times New Roman" w:hAnsi="Times New Roman" w:cs="Times New Roman" w:eastAsia="Times New Roman"/>
        </w:rPr>
        <w:t>-</w:t>
      </w:r>
      <w:r>
        <w:rPr/>
        <w:t>台東校區</w:t>
      </w:r>
      <w:r>
        <w:rPr>
          <w:spacing w:val="-39"/>
        </w:rPr>
        <w:t> </w:t>
      </w:r>
      <w:r>
        <w:rPr/>
        <w:t>教學大樓五樓</w:t>
      </w:r>
      <w:r>
        <w:rPr>
          <w:spacing w:val="-37"/>
        </w:rPr>
        <w:t> </w:t>
      </w:r>
      <w:r>
        <w:rPr/>
        <w:t>視聽教室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/>
        <w:t>地址：臺東縣臺東市中華路一段</w:t>
      </w:r>
      <w:r>
        <w:rPr>
          <w:spacing w:val="-108"/>
        </w:rPr>
        <w:t> </w:t>
      </w:r>
      <w:r>
        <w:rPr>
          <w:rFonts w:ascii="Times New Roman" w:hAnsi="Times New Roman" w:cs="Times New Roman" w:eastAsia="Times New Roman"/>
        </w:rPr>
        <w:t>684</w:t>
      </w:r>
      <w:r>
        <w:rPr>
          <w:rFonts w:ascii="Times New Roman" w:hAnsi="Times New Roman" w:cs="Times New Roman" w:eastAsia="Times New Roman"/>
          <w:spacing w:val="-26"/>
        </w:rPr>
        <w:t> </w:t>
      </w:r>
      <w:r>
        <w:rPr/>
        <w:t>號</w:t>
      </w:r>
      <w:r>
        <w:rPr/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0"/>
        <w:rPr>
          <w:rFonts w:ascii="標楷體" w:hAnsi="標楷體" w:cs="標楷體" w:eastAsia="標楷體"/>
          <w:sz w:val="18"/>
          <w:szCs w:val="18"/>
        </w:rPr>
      </w:pPr>
    </w:p>
    <w:tbl>
      <w:tblPr>
        <w:tblW w:w="0" w:type="auto"/>
        <w:jc w:val="left"/>
        <w:tblInd w:w="8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4394"/>
      </w:tblGrid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4"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spacing w:val="2"/>
                <w:sz w:val="32"/>
                <w:szCs w:val="32"/>
              </w:rPr>
              <w:t>時</w:t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間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spacing w:val="1"/>
                <w:sz w:val="32"/>
                <w:szCs w:val="32"/>
              </w:rPr>
              <w:t>議程內容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2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5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12:30-13:00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5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報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到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13:00-13:30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開幕致詞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13:30-14:00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911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高瞻計畫重點說明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14:00-15:00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911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高瞻計畫申請說明</w:t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15:00-15:10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2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茶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敘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730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3"/>
              <w:ind w:left="87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15:10-16:00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right="2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綜合討論</w:t>
            </w:r>
          </w:p>
        </w:tc>
      </w:tr>
      <w:tr>
        <w:trPr>
          <w:trHeight w:val="732" w:hRule="exact"/>
        </w:trPr>
        <w:tc>
          <w:tcPr>
            <w:tcW w:w="3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5"/>
              <w:ind w:left="16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16:00-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40" w:lineRule="auto" w:before="105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w w:val="95"/>
                <w:sz w:val="32"/>
                <w:szCs w:val="32"/>
              </w:rPr>
              <w:t>賦</w:t>
              <w:tab/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歸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</w:tbl>
    <w:p>
      <w:pPr>
        <w:spacing w:after="0" w:line="240" w:lineRule="auto"/>
        <w:jc w:val="center"/>
        <w:rPr>
          <w:rFonts w:ascii="標楷體" w:hAnsi="標楷體" w:cs="標楷體" w:eastAsia="標楷體"/>
          <w:sz w:val="32"/>
          <w:szCs w:val="32"/>
        </w:rPr>
        <w:sectPr>
          <w:pgSz w:w="11910" w:h="16840"/>
          <w:pgMar w:header="1444" w:footer="0" w:top="1880" w:bottom="280" w:left="1200" w:right="1680"/>
        </w:sectPr>
      </w:pPr>
    </w:p>
    <w:p>
      <w:pPr>
        <w:spacing w:line="409" w:lineRule="exact" w:before="0"/>
        <w:ind w:left="103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pacing w:val="1"/>
          <w:sz w:val="32"/>
          <w:szCs w:val="32"/>
        </w:rPr>
        <w:t>一、報名方式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before="259"/>
        <w:ind w:left="724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spacing w:val="56"/>
          <w:sz w:val="28"/>
          <w:szCs w:val="28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即日起</w:t>
      </w:r>
      <w:r>
        <w:rPr>
          <w:rFonts w:ascii="標楷體" w:hAnsi="標楷體" w:cs="標楷體" w:eastAsia="標楷體"/>
          <w:b/>
          <w:bCs/>
          <w:sz w:val="28"/>
          <w:szCs w:val="28"/>
        </w:rPr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  <w:u w:val="single" w:color="000000"/>
        </w:rPr>
        <w:t>一律採線上報名</w:t>
      </w:r>
      <w:r>
        <w:rPr>
          <w:rFonts w:ascii="標楷體" w:hAnsi="標楷體" w:cs="標楷體" w:eastAsia="標楷體"/>
          <w:b/>
          <w:bCs/>
          <w:sz w:val="28"/>
          <w:szCs w:val="28"/>
        </w:rPr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pStyle w:val="BodyText"/>
        <w:spacing w:line="240" w:lineRule="auto"/>
        <w:ind w:left="72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報名截止日期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105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15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星期三</w:t>
      </w:r>
      <w:r>
        <w:rPr>
          <w:rFonts w:ascii="Times New Roman" w:hAnsi="Times New Roman" w:cs="Times New Roman" w:eastAsia="Times New Roman"/>
          <w:spacing w:val="-1"/>
        </w:rPr>
        <w:t>)</w:t>
      </w:r>
    </w:p>
    <w:p>
      <w:pPr>
        <w:pStyle w:val="BodyText"/>
        <w:spacing w:line="240" w:lineRule="auto"/>
        <w:ind w:left="72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報名網址：</w:t>
      </w:r>
      <w:r>
        <w:rPr>
          <w:rFonts w:ascii="Times New Roman" w:hAnsi="Times New Roman" w:cs="Times New Roman" w:eastAsia="Times New Roman"/>
          <w:spacing w:val="-1"/>
        </w:rPr>
        <w:t>https://goo.gl/daLHHb</w:t>
      </w:r>
    </w:p>
    <w:p>
      <w:pPr>
        <w:pStyle w:val="BodyText"/>
        <w:spacing w:line="315" w:lineRule="auto" w:before="70"/>
        <w:ind w:left="2202" w:right="0" w:hanging="147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4.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聯絡人：第二期高瞻計畫辦公室葉玟萱助理，電話：</w:t>
      </w:r>
      <w:r>
        <w:rPr>
          <w:rFonts w:ascii="Times New Roman" w:hAnsi="Times New Roman" w:cs="Times New Roman" w:eastAsia="Times New Roman"/>
          <w:spacing w:val="-1"/>
        </w:rPr>
        <w:t>(02)2709-7696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Email: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color w:val="0000FF"/>
          <w:spacing w:val="-2"/>
        </w:rPr>
      </w:r>
      <w:hyperlink r:id="rId8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ntnuhighscope@gmail.com</w:t>
        </w:r>
        <w:r>
          <w:rPr>
            <w:rFonts w:ascii="Times New Roman" w:hAnsi="Times New Roman" w:cs="Times New Roman" w:eastAsia="Times New Roman"/>
            <w:color w:val="0000FF"/>
          </w:rPr>
        </w:r>
        <w:r>
          <w:rPr>
            <w:rFonts w:ascii="Times New Roman" w:hAnsi="Times New Roman" w:cs="Times New Roman" w:eastAsia="Times New Roman"/>
          </w:rPr>
        </w:r>
      </w:hyperlink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right="3474"/>
        <w:jc w:val="center"/>
        <w:rPr>
          <w:b w:val="0"/>
          <w:bCs w:val="0"/>
        </w:rPr>
      </w:pPr>
      <w:r>
        <w:rPr>
          <w:spacing w:val="1"/>
        </w:rPr>
        <w:t>二、</w:t>
      </w:r>
      <w:r>
        <w:rPr>
          <w:spacing w:val="-38"/>
        </w:rPr>
        <w:t> </w:t>
      </w:r>
      <w:r>
        <w:rPr/>
        <w:t>北、中、南、東區說明會交通資訊</w:t>
      </w:r>
      <w:r>
        <w:rPr>
          <w:b w:val="0"/>
          <w:bCs w:val="0"/>
        </w:rPr>
      </w:r>
    </w:p>
    <w:p>
      <w:pPr>
        <w:spacing w:before="241"/>
        <w:ind w:left="710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Wingdings" w:hAnsi="Wingdings" w:cs="Wingdings" w:eastAsia="Wingdings"/>
          <w:sz w:val="32"/>
          <w:szCs w:val="32"/>
        </w:rPr>
        <w:t></w:t>
      </w:r>
      <w:r>
        <w:rPr>
          <w:rFonts w:ascii="Wingdings" w:hAnsi="Wingdings" w:cs="Wingdings" w:eastAsia="Wingdings"/>
          <w:spacing w:val="-215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spacing w:val="-215"/>
          <w:sz w:val="32"/>
          <w:szCs w:val="32"/>
        </w:rPr>
      </w:r>
      <w:r>
        <w:rPr>
          <w:rFonts w:ascii="標楷體" w:hAnsi="標楷體" w:cs="標楷體" w:eastAsia="標楷體"/>
          <w:b/>
          <w:bCs/>
          <w:spacing w:val="2"/>
          <w:sz w:val="32"/>
          <w:szCs w:val="32"/>
        </w:rPr>
        <w:t>北</w:t>
      </w:r>
      <w:r>
        <w:rPr>
          <w:rFonts w:ascii="標楷體" w:hAnsi="標楷體" w:cs="標楷體" w:eastAsia="標楷體"/>
          <w:b/>
          <w:bCs/>
          <w:sz w:val="32"/>
          <w:szCs w:val="32"/>
        </w:rPr>
        <w:t>區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pStyle w:val="BodyText"/>
        <w:spacing w:line="240" w:lineRule="auto" w:before="70"/>
        <w:ind w:right="0"/>
        <w:jc w:val="left"/>
      </w:pPr>
      <w:r>
        <w:rPr>
          <w:rFonts w:ascii="Times New Roman" w:hAnsi="Times New Roman" w:cs="Times New Roman" w:eastAsia="Times New Roman"/>
        </w:rPr>
        <w:t>1.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地點：科技部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</w:rPr>
        <w:t>樓第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會議室</w:t>
      </w:r>
    </w:p>
    <w:p>
      <w:pPr>
        <w:pStyle w:val="BodyText"/>
        <w:spacing w:line="240" w:lineRule="auto" w:before="70"/>
        <w:ind w:left="2083" w:right="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（</w:t>
      </w:r>
      <w:r>
        <w:rPr>
          <w:spacing w:val="-1"/>
        </w:rPr>
        <w:t>台北市大安區和平東路二段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106 </w:t>
      </w:r>
      <w:r>
        <w:rPr/>
        <w:t>號，科技大樓</w:t>
      </w:r>
      <w:r>
        <w:rPr>
          <w:sz w:val="24"/>
          <w:szCs w:val="24"/>
        </w:rPr>
        <w:t>）</w:t>
      </w:r>
    </w:p>
    <w:p>
      <w:pPr>
        <w:pStyle w:val="BodyText"/>
        <w:spacing w:line="240" w:lineRule="auto" w:before="248"/>
        <w:ind w:right="0"/>
        <w:jc w:val="left"/>
      </w:pPr>
      <w:r>
        <w:rPr>
          <w:rFonts w:ascii="Times New Roman" w:hAnsi="Times New Roman" w:cs="Times New Roman" w:eastAsia="Times New Roman"/>
        </w:rPr>
        <w:t>2.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交通資訊</w:t>
      </w:r>
    </w:p>
    <w:p>
      <w:pPr>
        <w:pStyle w:val="BodyText"/>
        <w:spacing w:line="240" w:lineRule="auto"/>
        <w:ind w:left="1380" w:right="0"/>
        <w:jc w:val="left"/>
      </w:pPr>
      <w:r>
        <w:rPr>
          <w:rFonts w:ascii="Times New Roman" w:hAnsi="Times New Roman" w:cs="Times New Roman" w:eastAsia="Times New Roman"/>
        </w:rPr>
        <w:t>(1)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捷運：文湖線科技大樓站下車。</w:t>
      </w:r>
    </w:p>
    <w:p>
      <w:pPr>
        <w:pStyle w:val="BodyText"/>
        <w:spacing w:line="283" w:lineRule="auto" w:before="70"/>
        <w:ind w:left="1804" w:right="0" w:hanging="425"/>
        <w:jc w:val="left"/>
      </w:pP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公車：科技部位於和平東路與復興南路口，最接近之公車站牌</w:t>
      </w:r>
      <w:r>
        <w:rPr>
          <w:spacing w:val="22"/>
        </w:rPr>
        <w:t> </w:t>
      </w:r>
      <w:r>
        <w:rPr>
          <w:spacing w:val="-3"/>
        </w:rPr>
        <w:t>為復興南路口，可搭乘之公車計有和平幹線、</w:t>
      </w:r>
      <w:r>
        <w:rPr>
          <w:rFonts w:ascii="Times New Roman" w:hAnsi="Times New Roman" w:cs="Times New Roman" w:eastAsia="Times New Roman"/>
          <w:spacing w:val="-3"/>
        </w:rPr>
        <w:t>3</w:t>
      </w:r>
      <w:r>
        <w:rPr>
          <w:spacing w:val="-3"/>
        </w:rPr>
        <w:t>、</w:t>
      </w:r>
      <w:r>
        <w:rPr>
          <w:rFonts w:ascii="Times New Roman" w:hAnsi="Times New Roman" w:cs="Times New Roman" w:eastAsia="Times New Roman"/>
          <w:spacing w:val="-3"/>
        </w:rPr>
        <w:t>15</w:t>
      </w:r>
      <w:r>
        <w:rPr>
          <w:spacing w:val="-3"/>
        </w:rPr>
        <w:t>、</w:t>
      </w:r>
      <w:r>
        <w:rPr>
          <w:rFonts w:ascii="Times New Roman" w:hAnsi="Times New Roman" w:cs="Times New Roman" w:eastAsia="Times New Roman"/>
          <w:spacing w:val="-3"/>
        </w:rPr>
        <w:t>18</w:t>
      </w:r>
      <w:r>
        <w:rPr>
          <w:spacing w:val="-3"/>
        </w:rPr>
        <w:t>、</w:t>
      </w:r>
      <w:r>
        <w:rPr>
          <w:rFonts w:ascii="Times New Roman" w:hAnsi="Times New Roman" w:cs="Times New Roman" w:eastAsia="Times New Roman"/>
          <w:spacing w:val="-3"/>
        </w:rPr>
        <w:t>52</w:t>
      </w:r>
      <w:r>
        <w:rPr>
          <w:spacing w:val="-3"/>
        </w:rPr>
        <w:t>、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4"/>
        </w:rPr>
        <w:t>72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74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207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211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235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237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278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284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295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662</w:t>
      </w:r>
      <w:r>
        <w:rPr>
          <w:spacing w:val="-4"/>
        </w:rPr>
        <w:t>、</w:t>
      </w:r>
      <w:r>
        <w:rPr>
          <w:rFonts w:ascii="Times New Roman" w:hAnsi="Times New Roman" w:cs="Times New Roman" w:eastAsia="Times New Roman"/>
          <w:spacing w:val="-4"/>
        </w:rPr>
        <w:t>663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2"/>
        </w:rPr>
        <w:t>等。</w:t>
      </w:r>
      <w:r>
        <w:rPr/>
      </w:r>
    </w:p>
    <w:p>
      <w:pPr>
        <w:spacing w:before="180"/>
        <w:ind w:left="710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Wingdings" w:hAnsi="Wingdings" w:cs="Wingdings" w:eastAsia="Wingdings"/>
          <w:sz w:val="32"/>
          <w:szCs w:val="32"/>
        </w:rPr>
        <w:t></w:t>
      </w:r>
      <w:r>
        <w:rPr>
          <w:rFonts w:ascii="Wingdings" w:hAnsi="Wingdings" w:cs="Wingdings" w:eastAsia="Wingdings"/>
          <w:spacing w:val="-215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spacing w:val="-215"/>
          <w:sz w:val="32"/>
          <w:szCs w:val="32"/>
        </w:rPr>
      </w:r>
      <w:r>
        <w:rPr>
          <w:rFonts w:ascii="標楷體" w:hAnsi="標楷體" w:cs="標楷體" w:eastAsia="標楷體"/>
          <w:b/>
          <w:bCs/>
          <w:spacing w:val="2"/>
          <w:sz w:val="32"/>
          <w:szCs w:val="32"/>
        </w:rPr>
        <w:t>中</w:t>
      </w:r>
      <w:r>
        <w:rPr>
          <w:rFonts w:ascii="標楷體" w:hAnsi="標楷體" w:cs="標楷體" w:eastAsia="標楷體"/>
          <w:b/>
          <w:bCs/>
          <w:sz w:val="32"/>
          <w:szCs w:val="32"/>
        </w:rPr>
        <w:t>區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pStyle w:val="BodyText"/>
        <w:spacing w:line="240" w:lineRule="auto" w:before="70"/>
        <w:ind w:right="0"/>
        <w:jc w:val="left"/>
      </w:pPr>
      <w:r>
        <w:rPr>
          <w:rFonts w:ascii="Times New Roman" w:hAnsi="Times New Roman" w:cs="Times New Roman" w:eastAsia="Times New Roman"/>
        </w:rPr>
        <w:t>1.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地點：中山醫學大學 </w:t>
      </w:r>
      <w:r>
        <w:rPr/>
        <w:t>正心樓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4"/>
        </w:rPr>
        <w:t>0112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階梯教室</w:t>
      </w:r>
    </w:p>
    <w:p>
      <w:pPr>
        <w:pStyle w:val="BodyText"/>
        <w:spacing w:line="240" w:lineRule="auto"/>
        <w:ind w:right="0" w:firstLine="1336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（</w:t>
      </w:r>
      <w:r>
        <w:rPr>
          <w:spacing w:val="-1"/>
        </w:rPr>
        <w:t>台中市南區建國北路一段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5"/>
        </w:rPr>
        <w:t>110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號</w:t>
      </w:r>
      <w:r>
        <w:rPr>
          <w:spacing w:val="-71"/>
        </w:rPr>
        <w:t> </w:t>
      </w:r>
      <w:r>
        <w:rPr>
          <w:sz w:val="24"/>
          <w:szCs w:val="24"/>
        </w:rPr>
        <w:t>）</w:t>
      </w:r>
    </w:p>
    <w:p>
      <w:pPr>
        <w:pStyle w:val="BodyText"/>
        <w:spacing w:line="240" w:lineRule="auto" w:before="248"/>
        <w:ind w:right="0"/>
        <w:jc w:val="left"/>
      </w:pPr>
      <w:r>
        <w:rPr>
          <w:rFonts w:ascii="Times New Roman" w:hAnsi="Times New Roman" w:cs="Times New Roman" w:eastAsia="Times New Roman"/>
        </w:rPr>
        <w:t>2.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交通資訊</w:t>
      </w:r>
    </w:p>
    <w:p>
      <w:pPr>
        <w:pStyle w:val="BodyText"/>
        <w:spacing w:line="240" w:lineRule="auto" w:before="70"/>
        <w:ind w:left="1363" w:right="0"/>
        <w:jc w:val="left"/>
      </w:pPr>
      <w:r>
        <w:rPr>
          <w:rFonts w:ascii="Times New Roman" w:hAnsi="Times New Roman" w:cs="Times New Roman" w:eastAsia="Times New Roman"/>
        </w:rPr>
        <w:t>(1)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搭乘高鐵：台中烏日高鐵站</w:t>
      </w:r>
    </w:p>
    <w:p>
      <w:pPr>
        <w:pStyle w:val="BodyText"/>
        <w:spacing w:line="283" w:lineRule="auto"/>
        <w:ind w:left="2229" w:right="0" w:hanging="284"/>
        <w:jc w:val="left"/>
      </w:pP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  <w:spacing w:val="11"/>
        </w:rPr>
        <w:t>.</w:t>
      </w:r>
      <w:r>
        <w:rPr/>
        <w:t>轉乘統</w:t>
      </w:r>
      <w:r>
        <w:rPr>
          <w:spacing w:val="-3"/>
        </w:rPr>
        <w:t>聯</w:t>
      </w:r>
      <w:r>
        <w:rPr/>
        <w:t>客運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9"/>
        </w:rPr>
        <w:t>號、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號公</w:t>
      </w:r>
      <w:r>
        <w:rPr>
          <w:spacing w:val="-32"/>
        </w:rPr>
        <w:t>車</w:t>
      </w:r>
      <w:r>
        <w:rPr>
          <w:spacing w:val="-29"/>
        </w:rPr>
        <w:t>，</w:t>
      </w:r>
      <w:r>
        <w:rPr>
          <w:spacing w:val="-3"/>
        </w:rPr>
        <w:t>於中</w:t>
      </w:r>
      <w:r>
        <w:rPr/>
        <w:t>山醫學</w:t>
      </w:r>
      <w:r>
        <w:rPr>
          <w:spacing w:val="-3"/>
        </w:rPr>
        <w:t>大</w:t>
      </w:r>
      <w:r>
        <w:rPr/>
        <w:t>學</w:t>
      </w:r>
      <w:r>
        <w:rPr>
          <w:spacing w:val="2"/>
        </w:rPr>
        <w:t>站</w:t>
      </w:r>
      <w:r>
        <w:rPr/>
        <w:t>下</w:t>
      </w:r>
      <w:r>
        <w:rPr>
          <w:spacing w:val="2"/>
        </w:rPr>
        <w:t>車</w:t>
      </w:r>
      <w:r>
        <w:rPr/>
        <w:t>，</w:t>
      </w:r>
      <w:r>
        <w:rPr/>
        <w:t> </w:t>
      </w:r>
      <w:r>
        <w:rPr>
          <w:spacing w:val="-1"/>
        </w:rPr>
        <w:t>往建國北路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台中火車站方向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步行約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分鐘。</w:t>
      </w:r>
    </w:p>
    <w:p>
      <w:pPr>
        <w:pStyle w:val="BodyText"/>
        <w:spacing w:line="283" w:lineRule="auto" w:before="13"/>
        <w:ind w:left="2229" w:right="114" w:hanging="284"/>
        <w:jc w:val="left"/>
      </w:pPr>
      <w:r>
        <w:rPr>
          <w:rFonts w:ascii="Times New Roman" w:hAnsi="Times New Roman" w:cs="Times New Roman" w:eastAsia="Times New Roman"/>
        </w:rPr>
        <w:t>B.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>
          <w:spacing w:val="-1"/>
        </w:rPr>
        <w:t>至新烏日火車站轉搭台鐵通勤電車往北至大慶火車站下</w:t>
      </w:r>
      <w:r>
        <w:rPr>
          <w:spacing w:val="21"/>
        </w:rPr>
        <w:t> </w:t>
      </w:r>
      <w:r>
        <w:rPr>
          <w:spacing w:val="-65"/>
        </w:rPr>
        <w:t>車，</w:t>
      </w:r>
      <w:r>
        <w:rPr/>
        <w:t>出</w:t>
      </w:r>
      <w:r>
        <w:rPr>
          <w:spacing w:val="-3"/>
        </w:rPr>
        <w:t>站</w:t>
      </w:r>
      <w:r>
        <w:rPr/>
        <w:t>後左</w:t>
      </w:r>
      <w:r>
        <w:rPr>
          <w:spacing w:val="-68"/>
        </w:rPr>
        <w:t>轉</w:t>
      </w:r>
      <w:r>
        <w:rPr>
          <w:spacing w:val="-65"/>
        </w:rPr>
        <w:t>，</w:t>
      </w:r>
      <w:r>
        <w:rPr>
          <w:spacing w:val="-3"/>
        </w:rPr>
        <w:t>請</w:t>
      </w:r>
      <w:r>
        <w:rPr/>
        <w:t>過平交</w:t>
      </w:r>
      <w:r>
        <w:rPr>
          <w:spacing w:val="-3"/>
        </w:rPr>
        <w:t>道</w:t>
      </w:r>
      <w:r>
        <w:rPr/>
        <w:t>後右</w:t>
      </w:r>
      <w:r>
        <w:rPr>
          <w:spacing w:val="-3"/>
        </w:rPr>
        <w:t>轉建</w:t>
      </w:r>
      <w:r>
        <w:rPr/>
        <w:t>國北路</w:t>
      </w:r>
      <w:r>
        <w:rPr>
          <w:spacing w:val="-3"/>
        </w:rPr>
        <w:t>步</w:t>
      </w:r>
      <w:r>
        <w:rPr/>
        <w:t>行約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3"/>
        </w:rPr>
        <w:t>分</w:t>
      </w:r>
      <w:r>
        <w:rPr>
          <w:spacing w:val="-60"/>
        </w:rPr>
        <w:t>鐘</w:t>
      </w:r>
      <w:r>
        <w:rPr/>
        <w:t>。</w:t>
      </w:r>
    </w:p>
    <w:p>
      <w:pPr>
        <w:pStyle w:val="BodyText"/>
        <w:spacing w:line="285" w:lineRule="auto" w:before="11"/>
        <w:ind w:left="2229" w:right="0" w:hanging="284"/>
        <w:jc w:val="left"/>
      </w:pPr>
      <w:r>
        <w:rPr>
          <w:rFonts w:ascii="Times New Roman" w:hAnsi="Times New Roman" w:cs="Times New Roman" w:eastAsia="Times New Roman"/>
        </w:rPr>
        <w:t>C.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>
          <w:spacing w:val="-2"/>
        </w:rPr>
        <w:t>搭乘計程車</w:t>
      </w:r>
      <w:r>
        <w:rPr>
          <w:rFonts w:ascii="Times New Roman" w:hAnsi="Times New Roman" w:cs="Times New Roman" w:eastAsia="Times New Roman"/>
          <w:spacing w:val="-2"/>
        </w:rPr>
        <w:t>(</w:t>
      </w:r>
      <w:r>
        <w:rPr>
          <w:spacing w:val="-2"/>
        </w:rPr>
        <w:t>告訴司機建國北路直走中山醫學大學，車程約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5~8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分鐘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。</w:t>
      </w:r>
    </w:p>
    <w:p>
      <w:pPr>
        <w:pStyle w:val="BodyText"/>
        <w:spacing w:line="240" w:lineRule="auto" w:before="189"/>
        <w:ind w:left="1362" w:right="0"/>
        <w:jc w:val="left"/>
      </w:pPr>
      <w:r>
        <w:rPr>
          <w:rFonts w:ascii="Times New Roman" w:hAnsi="Times New Roman" w:cs="Times New Roman" w:eastAsia="Times New Roman"/>
        </w:rPr>
        <w:t>(2)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2"/>
        </w:rPr>
        <w:t>搭乘台鐵：台中火車站或台中大慶車站</w:t>
      </w:r>
    </w:p>
    <w:p>
      <w:pPr>
        <w:pStyle w:val="BodyText"/>
        <w:spacing w:line="240" w:lineRule="auto"/>
        <w:ind w:left="1842" w:right="0"/>
        <w:jc w:val="left"/>
      </w:pP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/>
        <w:t>至台中</w:t>
      </w:r>
      <w:r>
        <w:rPr>
          <w:spacing w:val="-3"/>
        </w:rPr>
        <w:t>火</w:t>
      </w:r>
      <w:r>
        <w:rPr/>
        <w:t>車站</w:t>
      </w:r>
      <w:r>
        <w:rPr>
          <w:spacing w:val="-34"/>
        </w:rPr>
        <w:t>者，</w:t>
      </w:r>
      <w:r>
        <w:rPr/>
        <w:t>轉搭台</w:t>
      </w:r>
      <w:r>
        <w:rPr>
          <w:spacing w:val="-3"/>
        </w:rPr>
        <w:t>鐵</w:t>
      </w:r>
      <w:r>
        <w:rPr/>
        <w:t>通勤</w:t>
      </w:r>
      <w:r>
        <w:rPr>
          <w:spacing w:val="-3"/>
        </w:rPr>
        <w:t>電車</w:t>
      </w:r>
      <w:r>
        <w:rPr/>
        <w:t>往南至</w:t>
      </w:r>
      <w:r>
        <w:rPr>
          <w:spacing w:val="-3"/>
        </w:rPr>
        <w:t>大</w:t>
      </w:r>
      <w:r>
        <w:rPr/>
        <w:t>慶車站下</w:t>
      </w:r>
      <w:r>
        <w:rPr>
          <w:spacing w:val="2"/>
        </w:rPr>
        <w:t>車</w:t>
      </w:r>
      <w:r>
        <w:rPr/>
        <w:t>，</w:t>
      </w:r>
    </w:p>
    <w:p>
      <w:pPr>
        <w:spacing w:after="0" w:line="240" w:lineRule="auto"/>
        <w:jc w:val="left"/>
        <w:sectPr>
          <w:headerReference w:type="default" r:id="rId7"/>
          <w:pgSz w:w="11910" w:h="16840"/>
          <w:pgMar w:header="0" w:footer="0" w:top="1340" w:bottom="280" w:left="1200" w:right="1120"/>
        </w:sectPr>
      </w:pPr>
    </w:p>
    <w:p>
      <w:pPr>
        <w:pStyle w:val="BodyText"/>
        <w:spacing w:line="358" w:lineRule="exact" w:before="0"/>
        <w:ind w:left="2066" w:right="0"/>
        <w:jc w:val="left"/>
      </w:pPr>
      <w:r>
        <w:rPr>
          <w:spacing w:val="-1"/>
        </w:rPr>
        <w:t>出站後左轉，請過平交道後右轉建國北路步行約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</w:rPr>
        <w:t>分鐘。</w:t>
      </w:r>
    </w:p>
    <w:p>
      <w:pPr>
        <w:pStyle w:val="BodyText"/>
        <w:spacing w:line="283" w:lineRule="auto" w:before="70"/>
        <w:ind w:left="2066" w:right="0" w:hanging="404"/>
        <w:jc w:val="left"/>
      </w:pPr>
      <w:r>
        <w:rPr>
          <w:rFonts w:ascii="Times New Roman" w:hAnsi="Times New Roman" w:cs="Times New Roman" w:eastAsia="Times New Roman"/>
        </w:rPr>
        <w:t>B.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/>
        <w:t>至台中</w:t>
      </w:r>
      <w:r>
        <w:rPr>
          <w:spacing w:val="-3"/>
        </w:rPr>
        <w:t>大</w:t>
      </w:r>
      <w:r>
        <w:rPr/>
        <w:t>慶車</w:t>
      </w:r>
      <w:r>
        <w:rPr>
          <w:spacing w:val="-3"/>
        </w:rPr>
        <w:t>站</w:t>
      </w:r>
      <w:r>
        <w:rPr>
          <w:spacing w:val="-34"/>
        </w:rPr>
        <w:t>者</w:t>
      </w:r>
      <w:r>
        <w:rPr>
          <w:spacing w:val="-32"/>
        </w:rPr>
        <w:t>，</w:t>
      </w:r>
      <w:r>
        <w:rPr/>
        <w:t>出</w:t>
      </w:r>
      <w:r>
        <w:rPr>
          <w:spacing w:val="-3"/>
        </w:rPr>
        <w:t>站</w:t>
      </w:r>
      <w:r>
        <w:rPr/>
        <w:t>後左</w:t>
      </w:r>
      <w:r>
        <w:rPr>
          <w:spacing w:val="-34"/>
        </w:rPr>
        <w:t>轉</w:t>
      </w:r>
      <w:r>
        <w:rPr>
          <w:spacing w:val="-32"/>
        </w:rPr>
        <w:t>，</w:t>
      </w:r>
      <w:r>
        <w:rPr/>
        <w:t>請</w:t>
      </w:r>
      <w:r>
        <w:rPr>
          <w:spacing w:val="-3"/>
        </w:rPr>
        <w:t>過</w:t>
      </w:r>
      <w:r>
        <w:rPr/>
        <w:t>平交道</w:t>
      </w:r>
      <w:r>
        <w:rPr>
          <w:spacing w:val="-3"/>
        </w:rPr>
        <w:t>後</w:t>
      </w:r>
      <w:r>
        <w:rPr/>
        <w:t>右轉</w:t>
      </w:r>
      <w:r>
        <w:rPr>
          <w:spacing w:val="-3"/>
        </w:rPr>
        <w:t>建國</w:t>
      </w:r>
      <w:r>
        <w:rPr/>
        <w:t>北</w:t>
      </w:r>
      <w:r>
        <w:rPr/>
        <w:t> 路步行約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分鐘。</w:t>
      </w:r>
    </w:p>
    <w:p>
      <w:pPr>
        <w:pStyle w:val="BodyText"/>
        <w:spacing w:line="240" w:lineRule="auto" w:before="191"/>
        <w:ind w:left="118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(3)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搭乘公車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可刷悠遊卡、台灣通上下車</w:t>
      </w:r>
      <w:r>
        <w:rPr>
          <w:rFonts w:ascii="Times New Roman" w:hAnsi="Times New Roman" w:cs="Times New Roman" w:eastAsia="Times New Roman"/>
          <w:spacing w:val="-1"/>
        </w:rPr>
        <w:t>)</w:t>
      </w:r>
    </w:p>
    <w:p>
      <w:pPr>
        <w:pStyle w:val="BodyText"/>
        <w:spacing w:line="283" w:lineRule="auto" w:before="70"/>
        <w:ind w:left="2023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搭乘統聯客運公車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53 </w:t>
      </w:r>
      <w:r>
        <w:rPr>
          <w:spacing w:val="-2"/>
        </w:rPr>
        <w:t>號、</w:t>
      </w:r>
      <w:r>
        <w:rPr>
          <w:rFonts w:ascii="Times New Roman" w:hAnsi="Times New Roman" w:cs="Times New Roman" w:eastAsia="Times New Roman"/>
          <w:spacing w:val="-2"/>
        </w:rPr>
        <w:t>73 </w:t>
      </w:r>
      <w:r>
        <w:rPr>
          <w:spacing w:val="-2"/>
        </w:rPr>
        <w:t>號、</w:t>
      </w:r>
      <w:r>
        <w:rPr>
          <w:rFonts w:ascii="Times New Roman" w:hAnsi="Times New Roman" w:cs="Times New Roman" w:eastAsia="Times New Roman"/>
          <w:spacing w:val="-2"/>
        </w:rPr>
        <w:t>85 </w:t>
      </w:r>
      <w:r>
        <w:rPr>
          <w:spacing w:val="-2"/>
        </w:rPr>
        <w:t>號、</w:t>
      </w:r>
      <w:r>
        <w:rPr>
          <w:rFonts w:ascii="Times New Roman" w:hAnsi="Times New Roman" w:cs="Times New Roman" w:eastAsia="Times New Roman"/>
          <w:spacing w:val="-2"/>
        </w:rPr>
        <w:t>159 </w:t>
      </w:r>
      <w:r>
        <w:rPr>
          <w:spacing w:val="-1"/>
        </w:rPr>
        <w:t>號於中山醫學</w:t>
      </w:r>
      <w:r>
        <w:rPr>
          <w:spacing w:val="29"/>
        </w:rPr>
        <w:t> </w:t>
      </w:r>
      <w:r>
        <w:rPr>
          <w:spacing w:val="-1"/>
        </w:rPr>
        <w:t>大學站下車。</w:t>
      </w:r>
    </w:p>
    <w:p>
      <w:pPr>
        <w:pStyle w:val="BodyText"/>
        <w:spacing w:line="285" w:lineRule="auto" w:before="21"/>
        <w:ind w:left="2023" w:right="47" w:hanging="361"/>
        <w:jc w:val="left"/>
      </w:pPr>
      <w:r>
        <w:rPr>
          <w:rFonts w:ascii="Times New Roman" w:hAnsi="Times New Roman" w:cs="Times New Roman" w:eastAsia="Times New Roman"/>
        </w:rPr>
        <w:t>B.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-1"/>
        </w:rPr>
        <w:t>搭乘統聯客運公車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79 </w:t>
      </w:r>
      <w:r>
        <w:rPr>
          <w:spacing w:val="-3"/>
        </w:rPr>
        <w:t>號於大慶火車站下車，往建國北路</w:t>
      </w:r>
      <w:r>
        <w:rPr>
          <w:rFonts w:ascii="Times New Roman" w:hAnsi="Times New Roman" w:cs="Times New Roman" w:eastAsia="Times New Roman"/>
          <w:spacing w:val="-3"/>
        </w:rPr>
        <w:t>(</w:t>
      </w:r>
      <w:r>
        <w:rPr>
          <w:spacing w:val="-3"/>
        </w:rPr>
        <w:t>台</w:t>
      </w:r>
      <w:r>
        <w:rPr>
          <w:spacing w:val="28"/>
        </w:rPr>
        <w:t> </w:t>
      </w:r>
      <w:r>
        <w:rPr>
          <w:spacing w:val="-1"/>
        </w:rPr>
        <w:t>中火車站方向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再步行約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分鐘。</w:t>
      </w:r>
    </w:p>
    <w:p>
      <w:pPr>
        <w:pStyle w:val="BodyText"/>
        <w:spacing w:line="283" w:lineRule="auto" w:before="9"/>
        <w:ind w:left="2020" w:right="47" w:hanging="358"/>
        <w:jc w:val="left"/>
      </w:pPr>
      <w:r>
        <w:rPr>
          <w:rFonts w:ascii="Times New Roman" w:hAnsi="Times New Roman" w:cs="Times New Roman" w:eastAsia="Times New Roman"/>
        </w:rPr>
        <w:t>C.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搭乘全航客運公車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158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號於中山醫學大學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建國北路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站下</w:t>
      </w:r>
      <w:r>
        <w:rPr>
          <w:spacing w:val="29"/>
        </w:rPr>
        <w:t> </w:t>
      </w:r>
      <w:r>
        <w:rPr/>
        <w:t>車。</w:t>
      </w:r>
    </w:p>
    <w:p>
      <w:pPr>
        <w:pStyle w:val="BodyText"/>
        <w:spacing w:line="240" w:lineRule="auto" w:before="204"/>
        <w:ind w:left="823" w:right="0"/>
        <w:jc w:val="left"/>
      </w:pPr>
      <w:r>
        <w:rPr>
          <w:rFonts w:ascii="Times New Roman" w:hAnsi="Times New Roman" w:cs="Times New Roman" w:eastAsia="Times New Roman"/>
        </w:rPr>
        <w:t>3.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平面圖</w:t>
      </w:r>
    </w:p>
    <w:p>
      <w:pPr>
        <w:spacing w:line="240" w:lineRule="auto" w:before="2"/>
        <w:rPr>
          <w:rFonts w:ascii="標楷體" w:hAnsi="標楷體" w:cs="標楷體" w:eastAsia="標楷體"/>
          <w:sz w:val="27"/>
          <w:szCs w:val="27"/>
        </w:rPr>
      </w:pPr>
    </w:p>
    <w:p>
      <w:pPr>
        <w:spacing w:line="200" w:lineRule="atLeast"/>
        <w:ind w:left="110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group style="width:463pt;height:438.8pt;mso-position-horizontal-relative:char;mso-position-vertical-relative:line" coordorigin="0,0" coordsize="9260,8776">
            <v:shape style="position:absolute;left:0;top:0;width:9260;height:8776" type="#_x0000_t75" stroked="false">
              <v:imagedata r:id="rId10" o:title=""/>
            </v:shape>
            <v:group style="position:absolute;left:3619;top:2208;width:1415;height:2217" coordorigin="3619,2208" coordsize="1415,2217">
              <v:shape style="position:absolute;left:3619;top:2208;width:1415;height:2217" coordorigin="3619,2208" coordsize="1415,2217" path="m3619,4425l5034,4425,5034,2208,3619,2208,3619,4425xe" filled="false" stroked="true" strokeweight="3.0pt" strokecolor="#ff0000">
                <v:path arrowok="t"/>
              </v:shape>
            </v:group>
            <v:group style="position:absolute;left:3519;top:1695;width:563;height:438" coordorigin="3519,1695" coordsize="563,438">
              <v:shape style="position:absolute;left:3519;top:1695;width:563;height:438" coordorigin="3519,1695" coordsize="563,438" path="m4082,1862l3519,1862,3694,1967,3628,2133,3800,2031,3932,2031,3907,1967,4082,1862xe" filled="true" fillcolor="#ff0000" stroked="false">
                <v:path arrowok="t"/>
                <v:fill type="solid"/>
              </v:shape>
              <v:shape style="position:absolute;left:3519;top:1695;width:563;height:438" coordorigin="3519,1695" coordsize="563,438" path="m3932,2031l3800,2031,3973,2133,3932,2031xe" filled="true" fillcolor="#ff0000" stroked="false">
                <v:path arrowok="t"/>
                <v:fill type="solid"/>
              </v:shape>
              <v:shape style="position:absolute;left:3519;top:1695;width:563;height:438" coordorigin="3519,1695" coordsize="563,438" path="m3800,1695l3735,1862,3866,1862,3800,1695xe" filled="true" fillcolor="#ff0000" stroked="false">
                <v:path arrowok="t"/>
                <v:fill type="solid"/>
              </v:shape>
            </v:group>
            <v:group style="position:absolute;left:3519;top:1695;width:563;height:438" coordorigin="3519,1695" coordsize="563,438">
              <v:shape style="position:absolute;left:3519;top:1695;width:563;height:438" coordorigin="3519,1695" coordsize="563,438" path="m3800,1695l3735,1862,3519,1862,3694,1967,3628,2133,3800,2031,3973,2133,3907,1967,4082,1862,3866,1862,3800,1695xe" filled="false" stroked="true" strokeweight=".75pt" strokecolor="#ff0000">
                <v:path arrowok="t"/>
              </v:shape>
            </v:group>
          </v:group>
        </w:pict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spacing w:after="0" w:line="200" w:lineRule="atLeast"/>
        <w:rPr>
          <w:rFonts w:ascii="標楷體" w:hAnsi="標楷體" w:cs="標楷體" w:eastAsia="標楷體"/>
          <w:sz w:val="20"/>
          <w:szCs w:val="20"/>
        </w:rPr>
        <w:sectPr>
          <w:headerReference w:type="even" r:id="rId9"/>
          <w:pgSz w:w="11910" w:h="16840"/>
          <w:pgMar w:header="0" w:footer="0" w:top="1340" w:bottom="280" w:left="1380" w:right="1040"/>
        </w:sectPr>
      </w:pPr>
    </w:p>
    <w:p>
      <w:pPr>
        <w:spacing w:line="396" w:lineRule="exact" w:before="0"/>
        <w:ind w:left="230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Wingdings" w:hAnsi="Wingdings" w:cs="Wingdings" w:eastAsia="Wingdings"/>
          <w:sz w:val="32"/>
          <w:szCs w:val="32"/>
        </w:rPr>
        <w:t></w:t>
      </w:r>
      <w:r>
        <w:rPr>
          <w:rFonts w:ascii="Wingdings" w:hAnsi="Wingdings" w:cs="Wingdings" w:eastAsia="Wingdings"/>
          <w:spacing w:val="-215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spacing w:val="-215"/>
          <w:sz w:val="32"/>
          <w:szCs w:val="32"/>
        </w:rPr>
      </w:r>
      <w:r>
        <w:rPr>
          <w:rFonts w:ascii="標楷體" w:hAnsi="標楷體" w:cs="標楷體" w:eastAsia="標楷體"/>
          <w:b/>
          <w:bCs/>
          <w:spacing w:val="2"/>
          <w:sz w:val="32"/>
          <w:szCs w:val="32"/>
        </w:rPr>
        <w:t>南</w:t>
      </w:r>
      <w:r>
        <w:rPr>
          <w:rFonts w:ascii="標楷體" w:hAnsi="標楷體" w:cs="標楷體" w:eastAsia="標楷體"/>
          <w:b/>
          <w:bCs/>
          <w:sz w:val="32"/>
          <w:szCs w:val="32"/>
        </w:rPr>
        <w:t>區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pStyle w:val="BodyText"/>
        <w:spacing w:line="240" w:lineRule="auto" w:before="70"/>
        <w:ind w:left="523" w:right="0"/>
        <w:jc w:val="left"/>
        <w:rPr>
          <w:sz w:val="24"/>
          <w:szCs w:val="24"/>
        </w:rPr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</w:rPr>
        <w:t>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地</w:t>
      </w:r>
      <w:r>
        <w:rPr>
          <w:spacing w:val="-46"/>
        </w:rPr>
        <w:t>點：</w:t>
      </w:r>
      <w:r>
        <w:rPr>
          <w:spacing w:val="-3"/>
        </w:rPr>
        <w:t>高</w:t>
      </w:r>
      <w:r>
        <w:rPr/>
        <w:t>雄展覽館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樓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會議</w:t>
      </w:r>
      <w:r>
        <w:rPr>
          <w:spacing w:val="-6"/>
        </w:rPr>
        <w:t>室</w:t>
      </w:r>
      <w:r>
        <w:rPr>
          <w:sz w:val="24"/>
          <w:szCs w:val="24"/>
        </w:rPr>
        <w:t>（</w:t>
      </w:r>
      <w:r>
        <w:rPr/>
        <w:t>高雄市前</w:t>
      </w:r>
      <w:r>
        <w:rPr>
          <w:spacing w:val="-3"/>
        </w:rPr>
        <w:t>鎮</w:t>
      </w:r>
      <w:r>
        <w:rPr/>
        <w:t>區成</w:t>
      </w:r>
      <w:r>
        <w:rPr>
          <w:spacing w:val="-3"/>
        </w:rPr>
        <w:t>功二</w:t>
      </w:r>
      <w:r>
        <w:rPr/>
        <w:t>路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號</w:t>
      </w:r>
      <w:r>
        <w:rPr>
          <w:sz w:val="24"/>
          <w:szCs w:val="24"/>
        </w:rPr>
        <w:t>）</w:t>
      </w:r>
    </w:p>
    <w:p>
      <w:pPr>
        <w:pStyle w:val="BodyText"/>
        <w:spacing w:line="240" w:lineRule="auto" w:before="70"/>
        <w:ind w:left="523" w:right="0"/>
        <w:jc w:val="left"/>
      </w:pPr>
      <w:r>
        <w:rPr>
          <w:rFonts w:ascii="Times New Roman" w:hAnsi="Times New Roman" w:cs="Times New Roman" w:eastAsia="Times New Roman"/>
        </w:rPr>
        <w:t>2.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交通資訊</w:t>
      </w:r>
    </w:p>
    <w:p>
      <w:pPr>
        <w:pStyle w:val="BodyText"/>
        <w:spacing w:line="240" w:lineRule="auto"/>
        <w:ind w:left="883" w:right="0"/>
        <w:jc w:val="left"/>
      </w:pPr>
      <w:r>
        <w:rPr>
          <w:rFonts w:ascii="Times New Roman" w:hAnsi="Times New Roman" w:cs="Times New Roman" w:eastAsia="Times New Roman"/>
        </w:rPr>
        <w:t>(1)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搭乘高鐵：高雄左營高鐵站</w:t>
      </w:r>
    </w:p>
    <w:p>
      <w:pPr>
        <w:pStyle w:val="BodyText"/>
        <w:spacing w:line="240" w:lineRule="auto"/>
        <w:ind w:left="1362" w:right="0"/>
        <w:jc w:val="left"/>
      </w:pPr>
      <w:r>
        <w:rPr>
          <w:rFonts w:ascii="Times New Roman" w:hAnsi="Times New Roman" w:cs="Times New Roman" w:eastAsia="Times New Roman"/>
          <w:spacing w:val="-1"/>
        </w:rPr>
        <w:t>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自左營高鐵站開車約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20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分鐘即可抵達。</w:t>
      </w:r>
    </w:p>
    <w:p>
      <w:pPr>
        <w:pStyle w:val="BodyText"/>
        <w:spacing w:line="240" w:lineRule="auto" w:before="70"/>
        <w:ind w:left="1362" w:right="0"/>
        <w:jc w:val="left"/>
      </w:pPr>
      <w:r>
        <w:rPr>
          <w:rFonts w:ascii="Times New Roman" w:hAnsi="Times New Roman" w:cs="Times New Roman" w:eastAsia="Times New Roman"/>
        </w:rPr>
        <w:t>B.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自左營高鐵站轉乘捷運至三多商圈站 </w:t>
      </w:r>
      <w:r>
        <w:rPr>
          <w:rFonts w:ascii="Times New Roman" w:hAnsi="Times New Roman" w:cs="Times New Roman" w:eastAsia="Times New Roman"/>
        </w:rPr>
        <w:t>(15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分鐘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→</w:t>
      </w:r>
      <w:r>
        <w:rPr>
          <w:spacing w:val="-1"/>
        </w:rPr>
        <w:t> </w:t>
      </w:r>
      <w:r>
        <w:rPr/>
        <w:t>步行約</w:t>
      </w:r>
    </w:p>
    <w:p>
      <w:pPr>
        <w:pStyle w:val="BodyText"/>
        <w:spacing w:line="240" w:lineRule="auto"/>
        <w:ind w:left="0" w:right="3389"/>
        <w:jc w:val="center"/>
      </w:pPr>
      <w:r>
        <w:rPr>
          <w:rFonts w:ascii="Times New Roman" w:hAnsi="Times New Roman" w:cs="Times New Roman" w:eastAsia="Times New Roman"/>
        </w:rPr>
        <w:t>10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分鐘即可抵達。</w:t>
      </w:r>
    </w:p>
    <w:p>
      <w:pPr>
        <w:pStyle w:val="BodyText"/>
        <w:spacing w:line="240" w:lineRule="auto" w:before="248"/>
        <w:ind w:left="883" w:right="0"/>
        <w:jc w:val="left"/>
      </w:pP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</w:rPr>
        <w:t>)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捷運</w:t>
      </w:r>
      <w:r>
        <w:rPr>
          <w:rFonts w:ascii="Times New Roman" w:hAnsi="Times New Roman" w:cs="Times New Roman" w:eastAsia="Times New Roman"/>
          <w:spacing w:val="-3"/>
        </w:rPr>
        <w:t>(</w:t>
      </w:r>
      <w:r>
        <w:rPr/>
        <w:t>紅線</w:t>
      </w:r>
      <w:r>
        <w:rPr>
          <w:rFonts w:ascii="Times New Roman" w:hAnsi="Times New Roman" w:cs="Times New Roman" w:eastAsia="Times New Roman"/>
          <w:spacing w:val="-34"/>
        </w:rPr>
        <w:t>)</w:t>
      </w:r>
      <w:r>
        <w:rPr>
          <w:spacing w:val="-34"/>
        </w:rPr>
        <w:t>：</w:t>
      </w:r>
      <w:r>
        <w:rPr/>
        <w:t>三多</w:t>
      </w:r>
      <w:r>
        <w:rPr>
          <w:spacing w:val="-3"/>
        </w:rPr>
        <w:t>商</w:t>
      </w:r>
      <w:r>
        <w:rPr/>
        <w:t>圈</w:t>
      </w:r>
      <w:r>
        <w:rPr>
          <w:spacing w:val="-34"/>
        </w:rPr>
        <w:t>站</w:t>
      </w:r>
      <w:r>
        <w:rPr>
          <w:spacing w:val="-32"/>
        </w:rPr>
        <w:t>，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號出</w:t>
      </w:r>
      <w:r>
        <w:rPr>
          <w:spacing w:val="-34"/>
        </w:rPr>
        <w:t>口，</w:t>
      </w:r>
      <w:r>
        <w:rPr>
          <w:spacing w:val="-3"/>
        </w:rPr>
        <w:t>步</w:t>
      </w:r>
      <w:r>
        <w:rPr/>
        <w:t>行約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分鐘即可</w:t>
      </w:r>
      <w:r>
        <w:rPr>
          <w:spacing w:val="-3"/>
        </w:rPr>
        <w:t>抵</w:t>
      </w:r>
      <w:r>
        <w:rPr>
          <w:spacing w:val="2"/>
        </w:rPr>
        <w:t>達</w:t>
      </w:r>
      <w:r>
        <w:rPr/>
        <w:t>。</w:t>
      </w:r>
    </w:p>
    <w:p>
      <w:pPr>
        <w:pStyle w:val="BodyText"/>
        <w:spacing w:line="240" w:lineRule="auto" w:before="250"/>
        <w:ind w:left="882" w:right="0"/>
        <w:jc w:val="left"/>
      </w:pPr>
      <w:r>
        <w:rPr>
          <w:rFonts w:ascii="Times New Roman" w:hAnsi="Times New Roman" w:cs="Times New Roman" w:eastAsia="Times New Roman"/>
        </w:rPr>
        <w:t>(3)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市區公車</w:t>
      </w:r>
    </w:p>
    <w:p>
      <w:pPr>
        <w:pStyle w:val="BodyText"/>
        <w:spacing w:line="240" w:lineRule="auto"/>
        <w:ind w:left="1362" w:right="0"/>
        <w:jc w:val="left"/>
      </w:pPr>
      <w:r>
        <w:rPr>
          <w:rFonts w:ascii="Times New Roman" w:hAnsi="Times New Roman" w:cs="Times New Roman" w:eastAsia="Times New Roman"/>
          <w:spacing w:val="-1"/>
        </w:rPr>
        <w:t>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168(</w:t>
      </w:r>
      <w:r>
        <w:rPr>
          <w:spacing w:val="-1"/>
        </w:rPr>
        <w:t>環狀幹線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至高雄展覽館站。</w:t>
      </w:r>
    </w:p>
    <w:p>
      <w:pPr>
        <w:pStyle w:val="BodyText"/>
        <w:spacing w:line="240" w:lineRule="auto"/>
        <w:ind w:left="1362" w:right="0"/>
        <w:jc w:val="left"/>
      </w:pPr>
      <w:r>
        <w:rPr>
          <w:rFonts w:ascii="Times New Roman" w:hAnsi="Times New Roman" w:cs="Times New Roman" w:eastAsia="Times New Roman"/>
        </w:rPr>
        <w:t>B.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紅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21(</w:t>
      </w:r>
      <w:r>
        <w:rPr>
          <w:spacing w:val="-1"/>
        </w:rPr>
        <w:t>建軍站←→新光路口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至高雄展覽館站。</w:t>
      </w:r>
    </w:p>
    <w:p>
      <w:pPr>
        <w:pStyle w:val="BodyText"/>
        <w:spacing w:line="240" w:lineRule="auto" w:before="250"/>
        <w:ind w:left="882" w:right="0"/>
        <w:jc w:val="left"/>
      </w:pPr>
      <w:r>
        <w:rPr>
          <w:rFonts w:ascii="Times New Roman" w:hAnsi="Times New Roman" w:cs="Times New Roman" w:eastAsia="Times New Roman"/>
        </w:rPr>
        <w:t>(4)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高雄捷運環狀輕軌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預計六月底通車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：步行約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分鐘。</w:t>
      </w:r>
    </w:p>
    <w:p>
      <w:pPr>
        <w:pStyle w:val="BodyText"/>
        <w:spacing w:line="240" w:lineRule="auto" w:before="248"/>
        <w:ind w:left="882" w:right="0"/>
        <w:jc w:val="left"/>
      </w:pPr>
      <w:r>
        <w:rPr>
          <w:rFonts w:ascii="Times New Roman" w:hAnsi="Times New Roman" w:cs="Times New Roman" w:eastAsia="Times New Roman"/>
        </w:rPr>
        <w:t>(5)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自行開車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中山高速公路</w:t>
      </w:r>
    </w:p>
    <w:p>
      <w:pPr>
        <w:pStyle w:val="BodyText"/>
        <w:spacing w:line="286" w:lineRule="auto"/>
        <w:ind w:left="1722" w:right="224" w:hanging="360"/>
        <w:jc w:val="left"/>
      </w:pP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北</w:t>
      </w:r>
      <w:r>
        <w:rPr>
          <w:spacing w:val="-41"/>
        </w:rPr>
        <w:t>上：</w:t>
      </w:r>
      <w:r>
        <w:rPr/>
        <w:t>中</w:t>
      </w:r>
      <w:r>
        <w:rPr>
          <w:spacing w:val="-3"/>
        </w:rPr>
        <w:t>山</w:t>
      </w:r>
      <w:r>
        <w:rPr/>
        <w:t>高國</w:t>
      </w:r>
      <w:r>
        <w:rPr>
          <w:spacing w:val="-3"/>
        </w:rPr>
        <w:t>道一</w:t>
      </w:r>
      <w:r>
        <w:rPr/>
        <w:t>號→中</w:t>
      </w:r>
      <w:r>
        <w:rPr>
          <w:spacing w:val="-3"/>
        </w:rPr>
        <w:t>正</w:t>
      </w:r>
      <w:r>
        <w:rPr/>
        <w:t>交流</w:t>
      </w:r>
      <w:r>
        <w:rPr>
          <w:spacing w:val="-3"/>
        </w:rPr>
        <w:t>道</w:t>
      </w:r>
      <w:r>
        <w:rPr>
          <w:spacing w:val="-2"/>
        </w:rPr>
        <w:t>下</w:t>
      </w:r>
      <w:r>
        <w:rPr/>
        <w:t>→沿中</w:t>
      </w:r>
      <w:r>
        <w:rPr>
          <w:spacing w:val="-3"/>
        </w:rPr>
        <w:t>正</w:t>
      </w:r>
      <w:r>
        <w:rPr/>
        <w:t>路直</w:t>
      </w:r>
      <w:r>
        <w:rPr>
          <w:spacing w:val="-3"/>
        </w:rPr>
        <w:t>行至</w:t>
      </w:r>
      <w:r>
        <w:rPr/>
        <w:t>中</w:t>
      </w:r>
      <w:r>
        <w:rPr/>
        <w:t> </w:t>
      </w:r>
      <w:r>
        <w:rPr>
          <w:spacing w:val="-2"/>
        </w:rPr>
        <w:t>華路左轉→中華四路直行至四維路右轉→四維四路直行至</w:t>
      </w:r>
      <w:r>
        <w:rPr>
          <w:spacing w:val="47"/>
        </w:rPr>
        <w:t> </w:t>
      </w:r>
      <w:r>
        <w:rPr>
          <w:spacing w:val="-1"/>
        </w:rPr>
        <w:t>成功路左轉→直行成功二路→抵達。</w:t>
      </w:r>
    </w:p>
    <w:p>
      <w:pPr>
        <w:pStyle w:val="BodyText"/>
        <w:spacing w:line="285" w:lineRule="auto" w:before="18"/>
        <w:ind w:left="1719" w:right="346" w:hanging="358"/>
        <w:jc w:val="left"/>
      </w:pPr>
      <w:r>
        <w:rPr>
          <w:rFonts w:ascii="Times New Roman" w:hAnsi="Times New Roman" w:cs="Times New Roman" w:eastAsia="Times New Roman"/>
        </w:rPr>
        <w:t>B.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南下：中山高國道一號→高雄端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spacing w:val="-1"/>
        </w:rPr>
        <w:t>中山路出口下交流道→右</w:t>
      </w:r>
      <w:r>
        <w:rPr>
          <w:spacing w:val="21"/>
        </w:rPr>
        <w:t> </w:t>
      </w:r>
      <w:r>
        <w:rPr>
          <w:spacing w:val="-1"/>
        </w:rPr>
        <w:t>轉中山四路直行至新光路左轉→成功二路左轉→抵達。</w:t>
      </w:r>
    </w:p>
    <w:p>
      <w:pPr>
        <w:pStyle w:val="BodyText"/>
        <w:spacing w:line="400" w:lineRule="auto" w:before="199"/>
        <w:ind w:left="522" w:right="3932" w:firstLine="360"/>
        <w:jc w:val="left"/>
      </w:pPr>
      <w:r>
        <w:rPr>
          <w:rFonts w:ascii="Times New Roman" w:hAnsi="Times New Roman" w:cs="Times New Roman" w:eastAsia="Times New Roman"/>
        </w:rPr>
        <w:t>(6)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停車資訊：</w:t>
      </w:r>
      <w:hyperlink r:id="rId12">
        <w:r>
          <w:rPr>
            <w:rFonts w:ascii="Times New Roman" w:hAnsi="Times New Roman" w:cs="Times New Roman" w:eastAsia="Times New Roman"/>
            <w:spacing w:val="-1"/>
          </w:rPr>
          <w:t>http://goo.gl/HrWZan</w:t>
        </w:r>
      </w:hyperlink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3.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平面地圖</w:t>
      </w:r>
    </w:p>
    <w:p>
      <w:pPr>
        <w:spacing w:line="200" w:lineRule="atLeast"/>
        <w:ind w:left="434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group style="width:405.95pt;height:216.85pt;mso-position-horizontal-relative:char;mso-position-vertical-relative:line" coordorigin="0,0" coordsize="8119,4337">
            <v:shape style="position:absolute;left:0;top:0;width:8118;height:4336" type="#_x0000_t75" stroked="false">
              <v:imagedata r:id="rId13" o:title=""/>
            </v:shape>
            <v:group style="position:absolute;left:1696;top:1000;width:990;height:1725" coordorigin="1696,1000" coordsize="990,1725">
              <v:shape style="position:absolute;left:1696;top:1000;width:990;height:1725" coordorigin="1696,1000" coordsize="990,1725" path="m1696,2725l2686,2725,2686,1000,1696,1000,1696,2725xe" filled="false" stroked="true" strokeweight="3pt" strokecolor="#ff0000">
                <v:path arrowok="t"/>
              </v:shape>
            </v:group>
            <v:group style="position:absolute;left:1876;top:400;width:480;height:510" coordorigin="1876,400" coordsize="480,510">
              <v:shape style="position:absolute;left:1876;top:400;width:480;height:510" coordorigin="1876,400" coordsize="480,510" path="m2356,595l1876,595,2025,717,1969,910,2116,792,2228,792,2207,717,2356,595xe" filled="true" fillcolor="#ff0000" stroked="false">
                <v:path arrowok="t"/>
                <v:fill type="solid"/>
              </v:shape>
              <v:shape style="position:absolute;left:1876;top:400;width:480;height:510" coordorigin="1876,400" coordsize="480,510" path="m2228,792l2116,792,2263,910,2228,792xe" filled="true" fillcolor="#ff0000" stroked="false">
                <v:path arrowok="t"/>
                <v:fill type="solid"/>
              </v:shape>
              <v:shape style="position:absolute;left:1876;top:400;width:480;height:510" coordorigin="1876,400" coordsize="480,510" path="m2116,400l2060,595,2172,595,2116,400xe" filled="true" fillcolor="#ff0000" stroked="false">
                <v:path arrowok="t"/>
                <v:fill type="solid"/>
              </v:shape>
            </v:group>
            <v:group style="position:absolute;left:1876;top:400;width:480;height:510" coordorigin="1876,400" coordsize="480,510">
              <v:shape style="position:absolute;left:1876;top:400;width:480;height:510" coordorigin="1876,400" coordsize="480,510" path="m2116,400l2060,595,1876,595,2025,717,1969,910,2116,792,2263,910,2207,717,2356,595,2172,595,2116,400xe" filled="false" stroked="true" strokeweight=".75pt" strokecolor="#ff0000">
                <v:path arrowok="t"/>
              </v:shape>
            </v:group>
          </v:group>
        </w:pict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spacing w:after="0" w:line="200" w:lineRule="atLeast"/>
        <w:rPr>
          <w:rFonts w:ascii="標楷體" w:hAnsi="標楷體" w:cs="標楷體" w:eastAsia="標楷體"/>
          <w:sz w:val="20"/>
          <w:szCs w:val="20"/>
        </w:rPr>
        <w:sectPr>
          <w:headerReference w:type="default" r:id="rId11"/>
          <w:pgSz w:w="11910" w:h="16840"/>
          <w:pgMar w:header="0" w:footer="0" w:top="1340" w:bottom="280" w:left="1680" w:right="1080"/>
        </w:sectPr>
      </w:pPr>
    </w:p>
    <w:p>
      <w:pPr>
        <w:spacing w:line="396" w:lineRule="exact" w:before="0"/>
        <w:ind w:left="450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Wingdings" w:hAnsi="Wingdings" w:cs="Wingdings" w:eastAsia="Wingdings"/>
          <w:sz w:val="32"/>
          <w:szCs w:val="32"/>
        </w:rPr>
        <w:t></w:t>
      </w:r>
      <w:r>
        <w:rPr>
          <w:rFonts w:ascii="Wingdings" w:hAnsi="Wingdings" w:cs="Wingdings" w:eastAsia="Wingdings"/>
          <w:spacing w:val="-215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spacing w:val="-215"/>
          <w:sz w:val="32"/>
          <w:szCs w:val="32"/>
        </w:rPr>
      </w:r>
      <w:r>
        <w:rPr>
          <w:rFonts w:ascii="標楷體" w:hAnsi="標楷體" w:cs="標楷體" w:eastAsia="標楷體"/>
          <w:b/>
          <w:bCs/>
          <w:spacing w:val="2"/>
          <w:sz w:val="32"/>
          <w:szCs w:val="32"/>
        </w:rPr>
        <w:t>東</w:t>
      </w:r>
      <w:r>
        <w:rPr>
          <w:rFonts w:ascii="標楷體" w:hAnsi="標楷體" w:cs="標楷體" w:eastAsia="標楷體"/>
          <w:b/>
          <w:bCs/>
          <w:sz w:val="32"/>
          <w:szCs w:val="32"/>
        </w:rPr>
        <w:t>區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pStyle w:val="BodyText"/>
        <w:spacing w:line="240" w:lineRule="auto" w:before="118"/>
        <w:ind w:left="74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地點：國立台東大學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台東校區 教學大樓五樓</w:t>
      </w:r>
      <w:r>
        <w:rPr>
          <w:spacing w:val="-3"/>
        </w:rPr>
        <w:t> </w:t>
      </w:r>
      <w:r>
        <w:rPr>
          <w:spacing w:val="-1"/>
        </w:rPr>
        <w:t>視聽教室</w:t>
      </w:r>
      <w:r>
        <w:rPr>
          <w:rFonts w:ascii="Times New Roman" w:hAnsi="Times New Roman" w:cs="Times New Roman" w:eastAsia="Times New Roman"/>
          <w:spacing w:val="-1"/>
        </w:rPr>
        <w:t>A</w:t>
      </w:r>
    </w:p>
    <w:p>
      <w:pPr>
        <w:pStyle w:val="BodyText"/>
        <w:spacing w:line="240" w:lineRule="auto" w:before="82"/>
        <w:ind w:left="742" w:right="0" w:firstLine="1058"/>
        <w:jc w:val="left"/>
      </w:pPr>
      <w:r>
        <w:rPr>
          <w:spacing w:val="-1"/>
        </w:rPr>
        <w:t>（臺東縣臺東市中華路一段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684 </w:t>
      </w:r>
      <w:r>
        <w:rPr/>
        <w:t>號</w:t>
      </w:r>
      <w:r>
        <w:rPr>
          <w:spacing w:val="-71"/>
        </w:rPr>
        <w:t> </w:t>
      </w:r>
      <w:r>
        <w:rPr/>
        <w:t>）</w:t>
      </w:r>
    </w:p>
    <w:p>
      <w:pPr>
        <w:pStyle w:val="BodyText"/>
        <w:spacing w:line="240" w:lineRule="auto" w:before="248"/>
        <w:ind w:left="742" w:right="0"/>
        <w:jc w:val="left"/>
      </w:pPr>
      <w:r>
        <w:rPr>
          <w:rFonts w:ascii="Times New Roman" w:hAnsi="Times New Roman" w:cs="Times New Roman" w:eastAsia="Times New Roman"/>
        </w:rPr>
        <w:t>2.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交通資訊</w:t>
      </w:r>
    </w:p>
    <w:p>
      <w:pPr>
        <w:pStyle w:val="BodyText"/>
        <w:spacing w:line="284" w:lineRule="auto"/>
        <w:ind w:left="1583" w:right="340" w:hanging="361"/>
        <w:jc w:val="left"/>
      </w:pPr>
      <w:r>
        <w:rPr>
          <w:rFonts w:ascii="Times New Roman" w:hAnsi="Times New Roman" w:cs="Times New Roman" w:eastAsia="Times New Roman"/>
        </w:rPr>
        <w:t>(1)</w:t>
      </w:r>
      <w:r>
        <w:rPr>
          <w:rFonts w:ascii="Times New Roman" w:hAnsi="Times New Roman" w:cs="Times New Roman" w:eastAsia="Times New Roman"/>
          <w:spacing w:val="-39"/>
        </w:rPr>
        <w:t> </w:t>
      </w:r>
      <w:r>
        <w:rPr>
          <w:spacing w:val="-1"/>
        </w:rPr>
        <w:t>搭乘台鐵：台東火車站</w:t>
      </w:r>
      <w:r>
        <w:rPr>
          <w:spacing w:val="23"/>
        </w:rPr>
        <w:t> </w:t>
      </w:r>
      <w:r>
        <w:rPr>
          <w:spacing w:val="-1"/>
        </w:rPr>
        <w:t>自火車站轉搭鼎東客運至鼎東客運海線總站費用約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元，由</w:t>
      </w:r>
      <w:r>
        <w:rPr>
          <w:spacing w:val="22"/>
        </w:rPr>
        <w:t> </w:t>
      </w:r>
      <w:r>
        <w:rPr>
          <w:spacing w:val="-1"/>
        </w:rPr>
        <w:t>鼎東客運海線總站步行至臺東大學</w:t>
      </w:r>
      <w:r>
        <w:rPr>
          <w:rFonts w:ascii="標楷體" w:hAnsi="標楷體" w:cs="標楷體" w:eastAsia="標楷體"/>
          <w:b/>
          <w:bCs/>
          <w:spacing w:val="-1"/>
        </w:rPr>
        <w:t>臺東校區</w:t>
      </w:r>
      <w:r>
        <w:rPr>
          <w:spacing w:val="-1"/>
        </w:rPr>
        <w:t>約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5~10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分鐘。</w:t>
      </w:r>
    </w:p>
    <w:p>
      <w:pPr>
        <w:pStyle w:val="BodyText"/>
        <w:spacing w:line="240" w:lineRule="auto" w:before="10"/>
        <w:ind w:left="1220" w:right="0"/>
        <w:jc w:val="left"/>
      </w:pP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-42"/>
        </w:rPr>
        <w:t> </w:t>
      </w:r>
      <w:r>
        <w:rPr>
          <w:spacing w:val="-1"/>
        </w:rPr>
        <w:t>自行開車請參考：</w:t>
      </w:r>
      <w:r>
        <w:rPr>
          <w:rFonts w:ascii="Times New Roman" w:hAnsi="Times New Roman" w:cs="Times New Roman" w:eastAsia="Times New Roman"/>
          <w:color w:val="0000FF"/>
        </w:rPr>
      </w:r>
      <w:hyperlink r:id="rId15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https://goo.gl/luiYvM</w:t>
        </w:r>
        <w:r>
          <w:rPr>
            <w:rFonts w:ascii="Times New Roman" w:hAnsi="Times New Roman" w:cs="Times New Roman" w:eastAsia="Times New Roman"/>
            <w:color w:val="0000FF"/>
          </w:rPr>
        </w:r>
      </w:hyperlink>
      <w:r>
        <w:rPr>
          <w:spacing w:val="-1"/>
        </w:rPr>
        <w:t>。</w:t>
      </w:r>
    </w:p>
    <w:p>
      <w:pPr>
        <w:spacing w:line="240" w:lineRule="auto" w:before="13"/>
        <w:rPr>
          <w:rFonts w:ascii="標楷體" w:hAnsi="標楷體" w:cs="標楷體" w:eastAsia="標楷體"/>
          <w:sz w:val="17"/>
          <w:szCs w:val="17"/>
        </w:rPr>
      </w:pPr>
    </w:p>
    <w:p>
      <w:pPr>
        <w:pStyle w:val="BodyText"/>
        <w:spacing w:line="240" w:lineRule="auto" w:before="15"/>
        <w:ind w:left="743" w:right="0"/>
        <w:jc w:val="left"/>
      </w:pPr>
      <w:r>
        <w:rPr>
          <w:rFonts w:ascii="Times New Roman" w:hAnsi="Times New Roman" w:cs="Times New Roman" w:eastAsia="Times New Roman"/>
        </w:rPr>
        <w:t>3.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平面圖</w:t>
      </w:r>
    </w:p>
    <w:p>
      <w:pPr>
        <w:spacing w:line="240" w:lineRule="auto" w:before="3"/>
        <w:rPr>
          <w:rFonts w:ascii="標楷體" w:hAnsi="標楷體" w:cs="標楷體" w:eastAsia="標楷體"/>
          <w:sz w:val="18"/>
          <w:szCs w:val="18"/>
        </w:rPr>
      </w:pPr>
    </w:p>
    <w:p>
      <w:pPr>
        <w:spacing w:line="200" w:lineRule="atLeast"/>
        <w:ind w:left="115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group style="width:455.6pt;height:251.5pt;mso-position-horizontal-relative:char;mso-position-vertical-relative:line" coordorigin="0,0" coordsize="9112,5030">
            <v:shape style="position:absolute;left:0;top:0;width:9112;height:5030" type="#_x0000_t75" stroked="false">
              <v:imagedata r:id="rId16" o:title=""/>
            </v:shape>
            <v:group style="position:absolute;left:1320;top:2133;width:465;height:465" coordorigin="1320,2133" coordsize="465,465">
              <v:shape style="position:absolute;left:1320;top:2133;width:465;height:465" coordorigin="1320,2133" coordsize="465,465" path="m1785,2311l1320,2311,1465,2422,1410,2598,1553,2490,1661,2490,1640,2422,1785,2311xe" filled="true" fillcolor="#ff0000" stroked="false">
                <v:path arrowok="t"/>
                <v:fill type="solid"/>
              </v:shape>
              <v:shape style="position:absolute;left:1320;top:2133;width:465;height:465" coordorigin="1320,2133" coordsize="465,465" path="m1661,2490l1553,2490,1695,2598,1661,2490xe" filled="true" fillcolor="#ff0000" stroked="false">
                <v:path arrowok="t"/>
                <v:fill type="solid"/>
              </v:shape>
              <v:shape style="position:absolute;left:1320;top:2133;width:465;height:465" coordorigin="1320,2133" coordsize="465,465" path="m1553,2133l1498,2311,1607,2311,1553,2133xe" filled="true" fillcolor="#ff0000" stroked="false">
                <v:path arrowok="t"/>
                <v:fill type="solid"/>
              </v:shape>
            </v:group>
            <v:group style="position:absolute;left:1320;top:2133;width:465;height:465" coordorigin="1320,2133" coordsize="465,465">
              <v:shape style="position:absolute;left:1320;top:2133;width:465;height:465" coordorigin="1320,2133" coordsize="465,465" path="m1553,2133l1498,2311,1320,2311,1465,2422,1410,2598,1553,2490,1695,2598,1640,2422,1785,2311,1607,2311,1553,2133xe" filled="false" stroked="true" strokeweight=".75pt" strokecolor="#ff0000">
                <v:path arrowok="t"/>
              </v:shape>
            </v:group>
          </v:group>
        </w:pict>
      </w:r>
      <w:r>
        <w:rPr>
          <w:rFonts w:ascii="標楷體" w:hAnsi="標楷體" w:cs="標楷體" w:eastAsia="標楷體"/>
          <w:sz w:val="20"/>
          <w:szCs w:val="20"/>
        </w:rPr>
      </w:r>
    </w:p>
    <w:sectPr>
      <w:headerReference w:type="even" r:id="rId14"/>
      <w:pgSz w:w="11910" w:h="16840"/>
      <w:pgMar w:header="0" w:footer="0" w:top="1340" w:bottom="280" w:left="14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6.199997pt;margin-top:71.209351pt;width:282.8pt;height:24.05pt;mso-position-horizontal-relative:page;mso-position-vertical-relative:page;z-index:-10264" type="#_x0000_t202" filled="false" stroked="false">
          <v:textbox inset="0,0,0,0">
            <w:txbxContent>
              <w:p>
                <w:pPr>
                  <w:spacing w:line="469" w:lineRule="exact" w:before="0"/>
                  <w:ind w:left="20" w:right="0" w:firstLine="0"/>
                  <w:jc w:val="left"/>
                  <w:rPr>
                    <w:rFonts w:ascii="標楷體" w:hAnsi="標楷體" w:cs="標楷體" w:eastAsia="標楷體"/>
                    <w:sz w:val="44"/>
                    <w:szCs w:val="4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44"/>
                    <w:szCs w:val="44"/>
                  </w:rPr>
                  <w:t>105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8"/>
                    <w:sz w:val="44"/>
                    <w:szCs w:val="44"/>
                  </w:rPr>
                  <w:t> </w:t>
                </w:r>
                <w:r>
                  <w:rPr>
                    <w:rFonts w:ascii="標楷體" w:hAnsi="標楷體" w:cs="標楷體" w:eastAsia="標楷體"/>
                    <w:b/>
                    <w:bCs/>
                    <w:spacing w:val="1"/>
                    <w:sz w:val="44"/>
                    <w:szCs w:val="44"/>
                  </w:rPr>
                  <w:t>年第三期高瞻計畫說明會</w:t>
                </w:r>
                <w:r>
                  <w:rPr>
                    <w:rFonts w:ascii="標楷體" w:hAnsi="標楷體" w:cs="標楷體" w:eastAsia="標楷體"/>
                    <w:sz w:val="44"/>
                    <w:szCs w:val="4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56.199997pt;margin-top:71.209351pt;width:282.8pt;height:24.05pt;mso-position-horizontal-relative:page;mso-position-vertical-relative:page;z-index:-10240" type="#_x0000_t202" filled="false" stroked="false">
          <v:textbox inset="0,0,0,0">
            <w:txbxContent>
              <w:p>
                <w:pPr>
                  <w:spacing w:line="469" w:lineRule="exact" w:before="0"/>
                  <w:ind w:left="20" w:right="0" w:firstLine="0"/>
                  <w:jc w:val="left"/>
                  <w:rPr>
                    <w:rFonts w:ascii="標楷體" w:hAnsi="標楷體" w:cs="標楷體" w:eastAsia="標楷體"/>
                    <w:sz w:val="44"/>
                    <w:szCs w:val="4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44"/>
                    <w:szCs w:val="44"/>
                  </w:rPr>
                  <w:t>105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8"/>
                    <w:sz w:val="44"/>
                    <w:szCs w:val="44"/>
                  </w:rPr>
                  <w:t> </w:t>
                </w:r>
                <w:r>
                  <w:rPr>
                    <w:rFonts w:ascii="標楷體" w:hAnsi="標楷體" w:cs="標楷體" w:eastAsia="標楷體"/>
                    <w:b/>
                    <w:bCs/>
                    <w:spacing w:val="1"/>
                    <w:sz w:val="44"/>
                    <w:szCs w:val="44"/>
                  </w:rPr>
                  <w:t>年第三期高瞻計畫說明會</w:t>
                </w:r>
                <w:r>
                  <w:rPr>
                    <w:rFonts w:ascii="標楷體" w:hAnsi="標楷體" w:cs="標楷體" w:eastAsia="標楷體"/>
                    <w:sz w:val="44"/>
                    <w:szCs w:val="4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8"/>
      <w:ind w:left="1003"/>
    </w:pPr>
    <w:rPr>
      <w:rFonts w:ascii="標楷體" w:hAnsi="標楷體" w:eastAsia="標楷體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標楷體" w:hAnsi="標楷體" w:eastAsia="標楷體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363"/>
      <w:ind w:left="103"/>
      <w:outlineLvl w:val="2"/>
    </w:pPr>
    <w:rPr>
      <w:rFonts w:ascii="標楷體" w:hAnsi="標楷體" w:eastAsia="標楷體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yperlink" Target="mailto:ntnuhighscope@gmail.com" TargetMode="External"/><Relationship Id="rId9" Type="http://schemas.openxmlformats.org/officeDocument/2006/relationships/header" Target="header4.xml"/><Relationship Id="rId10" Type="http://schemas.openxmlformats.org/officeDocument/2006/relationships/image" Target="media/image1.png"/><Relationship Id="rId11" Type="http://schemas.openxmlformats.org/officeDocument/2006/relationships/header" Target="header5.xml"/><Relationship Id="rId12" Type="http://schemas.openxmlformats.org/officeDocument/2006/relationships/hyperlink" Target="http://goo.gl/HrWZan" TargetMode="External"/><Relationship Id="rId13" Type="http://schemas.openxmlformats.org/officeDocument/2006/relationships/image" Target="media/image2.jpeg"/><Relationship Id="rId14" Type="http://schemas.openxmlformats.org/officeDocument/2006/relationships/header" Target="header6.xml"/><Relationship Id="rId15" Type="http://schemas.openxmlformats.org/officeDocument/2006/relationships/hyperlink" Target="https://goo.gl/luiYvM" TargetMode="External"/><Relationship Id="rId16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cmtom_湯卿媺</dc:creator>
  <dc:title>時間</dc:title>
  <dcterms:created xsi:type="dcterms:W3CDTF">2016-05-18T16:27:43Z</dcterms:created>
  <dcterms:modified xsi:type="dcterms:W3CDTF">2016-05-18T16:27:43Z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2016-05-18T00:00:00Z</vt:filetime>
  </property>
</Properties>
</file>