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241" w:lineRule="exact" w:before="0"/>
        <w:ind w:left="4933" w:right="0" w:firstLine="0"/>
        <w:jc w:val="left"/>
        <w:rPr>
          <w:rFonts w:ascii="Times New Roman" w:hAnsi="Times New Roman" w:cs="Times New Roman" w:eastAsia="Times New Roman"/>
          <w:sz w:val="113"/>
          <w:szCs w:val="113"/>
        </w:rPr>
      </w:pPr>
      <w:r>
        <w:rPr/>
        <w:pict>
          <v:shape style="position:absolute;margin-left:84.480003pt;margin-top:24pt;width:138.24pt;height:38.4pt;mso-position-horizontal-relative:page;mso-position-vertical-relative:paragraph;z-index:1048" type="#_x0000_t75" stroked="false">
            <v:imagedata r:id="rId5" o:title=""/>
          </v:shape>
        </w:pict>
      </w:r>
      <w:r>
        <w:rPr>
          <w:rFonts w:ascii="Arial" w:hAnsi="Arial" w:cs="Arial" w:eastAsia="Arial"/>
          <w:color w:val="CD2F18"/>
          <w:spacing w:val="-24"/>
          <w:w w:val="105"/>
          <w:sz w:val="57"/>
          <w:szCs w:val="57"/>
        </w:rPr>
        <w:t>t</w:t>
      </w:r>
      <w:r>
        <w:rPr>
          <w:rFonts w:ascii="細明體" w:hAnsi="細明體" w:cs="細明體" w:eastAsia="細明體"/>
          <w:color w:val="CD2F18"/>
          <w:w w:val="105"/>
          <w:sz w:val="53"/>
          <w:szCs w:val="53"/>
        </w:rPr>
        <w:t>億</w:t>
      </w:r>
      <w:r>
        <w:rPr>
          <w:rFonts w:ascii="細明體" w:hAnsi="細明體" w:cs="細明體" w:eastAsia="細明體"/>
          <w:color w:val="CD2F18"/>
          <w:spacing w:val="-21"/>
          <w:w w:val="105"/>
          <w:sz w:val="53"/>
          <w:szCs w:val="53"/>
        </w:rPr>
        <w:t>農</w:t>
      </w:r>
      <w:r>
        <w:rPr>
          <w:rFonts w:ascii="細明體" w:hAnsi="細明體" w:cs="細明體" w:eastAsia="細明體"/>
          <w:color w:val="CD2F18"/>
          <w:spacing w:val="56"/>
          <w:w w:val="105"/>
          <w:sz w:val="53"/>
          <w:szCs w:val="53"/>
        </w:rPr>
        <w:t>旦</w:t>
      </w:r>
      <w:r>
        <w:rPr>
          <w:rFonts w:ascii="細明體" w:hAnsi="細明體" w:cs="細明體" w:eastAsia="細明體"/>
          <w:color w:val="CD2F18"/>
          <w:w w:val="105"/>
          <w:sz w:val="53"/>
          <w:szCs w:val="53"/>
        </w:rPr>
        <w:t>動</w:t>
      </w:r>
      <w:r>
        <w:rPr>
          <w:rFonts w:ascii="細明體" w:hAnsi="細明體" w:cs="細明體" w:eastAsia="細明體"/>
          <w:color w:val="CD2F18"/>
          <w:spacing w:val="-370"/>
          <w:w w:val="105"/>
          <w:sz w:val="53"/>
          <w:szCs w:val="53"/>
        </w:rPr>
        <w:t>腦</w:t>
      </w:r>
      <w:r>
        <w:rPr>
          <w:rFonts w:ascii="Arial" w:hAnsi="Arial" w:cs="Arial" w:eastAsia="Arial"/>
          <w:color w:val="CD2F18"/>
          <w:spacing w:val="-554"/>
          <w:w w:val="105"/>
          <w:sz w:val="73"/>
          <w:szCs w:val="73"/>
        </w:rPr>
        <w:t>i</w:t>
      </w:r>
      <w:r>
        <w:rPr>
          <w:rFonts w:ascii="細明體" w:hAnsi="細明體" w:cs="細明體" w:eastAsia="細明體"/>
          <w:color w:val="CD2F18"/>
          <w:w w:val="105"/>
          <w:sz w:val="45"/>
          <w:szCs w:val="45"/>
        </w:rPr>
        <w:t>重</w:t>
      </w:r>
      <w:r>
        <w:rPr>
          <w:rFonts w:ascii="細明體" w:hAnsi="細明體" w:cs="細明體" w:eastAsia="細明體"/>
          <w:color w:val="CD2F18"/>
          <w:spacing w:val="-36"/>
          <w:w w:val="105"/>
          <w:sz w:val="45"/>
          <w:szCs w:val="45"/>
        </w:rPr>
        <w:t>重</w:t>
      </w:r>
      <w:r>
        <w:rPr>
          <w:rFonts w:ascii="Times New Roman" w:hAnsi="Times New Roman" w:cs="Times New Roman" w:eastAsia="Times New Roman"/>
          <w:color w:val="CD2F18"/>
          <w:w w:val="105"/>
          <w:sz w:val="113"/>
          <w:szCs w:val="113"/>
        </w:rPr>
        <w:t>n</w:t>
      </w:r>
      <w:r>
        <w:rPr>
          <w:rFonts w:ascii="Times New Roman" w:hAnsi="Times New Roman" w:cs="Times New Roman" w:eastAsia="Times New Roman"/>
          <w:sz w:val="113"/>
          <w:szCs w:val="1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6566" w:val="left" w:leader="none"/>
        </w:tabs>
        <w:spacing w:line="200" w:lineRule="atLeast"/>
        <w:ind w:left="107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drawing>
          <wp:inline distT="0" distB="0" distL="0" distR="0">
            <wp:extent cx="2535936" cy="1438655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93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drawing>
          <wp:inline distT="0" distB="0" distL="0" distR="0">
            <wp:extent cx="2548128" cy="1438655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28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tabs>
          <w:tab w:pos="6683" w:val="left" w:leader="none"/>
        </w:tabs>
        <w:spacing w:line="313" w:lineRule="exact" w:before="0"/>
        <w:ind w:left="1587" w:right="0" w:firstLine="0"/>
        <w:jc w:val="left"/>
        <w:rPr>
          <w:rFonts w:ascii="細明體" w:hAnsi="細明體" w:cs="細明體" w:eastAsia="細明體"/>
          <w:sz w:val="23"/>
          <w:szCs w:val="23"/>
        </w:rPr>
      </w:pPr>
      <w:r>
        <w:rPr>
          <w:rFonts w:ascii="Times New Roman" w:hAnsi="Times New Roman" w:cs="Times New Roman" w:eastAsia="Times New Roman"/>
          <w:color w:val="42494F"/>
          <w:position w:val="1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color w:val="42494F"/>
          <w:spacing w:val="-4"/>
          <w:position w:val="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42494F"/>
          <w:position w:val="1"/>
          <w:sz w:val="28"/>
          <w:szCs w:val="28"/>
        </w:rPr>
        <w:t>5</w:t>
      </w:r>
      <w:r>
        <w:rPr>
          <w:rFonts w:ascii="細明體" w:hAnsi="細明體" w:cs="細明體" w:eastAsia="細明體"/>
          <w:color w:val="42494F"/>
          <w:position w:val="1"/>
          <w:sz w:val="23"/>
          <w:szCs w:val="23"/>
        </w:rPr>
        <w:t>第一</w:t>
      </w:r>
      <w:r>
        <w:rPr>
          <w:rFonts w:ascii="細明體" w:hAnsi="細明體" w:cs="細明體" w:eastAsia="細明體"/>
          <w:color w:val="42494F"/>
          <w:spacing w:val="19"/>
          <w:position w:val="1"/>
          <w:sz w:val="23"/>
          <w:szCs w:val="23"/>
        </w:rPr>
        <w:t>屆</w:t>
      </w:r>
      <w:r>
        <w:rPr>
          <w:rFonts w:ascii="細明體" w:hAnsi="細明體" w:cs="細明體" w:eastAsia="細明體"/>
          <w:color w:val="6E7980"/>
          <w:position w:val="1"/>
          <w:sz w:val="23"/>
          <w:szCs w:val="23"/>
        </w:rPr>
        <w:t>蠹</w:t>
      </w:r>
      <w:r>
        <w:rPr>
          <w:rFonts w:ascii="細明體" w:hAnsi="細明體" w:cs="細明體" w:eastAsia="細明體"/>
          <w:color w:val="6E7980"/>
          <w:spacing w:val="12"/>
          <w:position w:val="1"/>
          <w:sz w:val="23"/>
          <w:szCs w:val="23"/>
        </w:rPr>
        <w:t>灣</w:t>
      </w:r>
      <w:r>
        <w:rPr>
          <w:rFonts w:ascii="細明體" w:hAnsi="細明體" w:cs="細明體" w:eastAsia="細明體"/>
          <w:color w:val="566067"/>
          <w:position w:val="1"/>
          <w:sz w:val="23"/>
          <w:szCs w:val="23"/>
        </w:rPr>
        <w:t>記憶錦標賽</w:t>
        <w:tab/>
      </w:r>
      <w:r>
        <w:rPr>
          <w:rFonts w:ascii="Times New Roman" w:hAnsi="Times New Roman" w:cs="Times New Roman" w:eastAsia="Times New Roman"/>
          <w:color w:val="42494F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42494F"/>
          <w:spacing w:val="9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42494F"/>
          <w:spacing w:val="-48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42494F"/>
          <w:sz w:val="28"/>
          <w:szCs w:val="28"/>
        </w:rPr>
        <w:t>5</w:t>
      </w:r>
      <w:r>
        <w:rPr>
          <w:rFonts w:ascii="細明體" w:hAnsi="細明體" w:cs="細明體" w:eastAsia="細明體"/>
          <w:color w:val="42494F"/>
          <w:spacing w:val="-3"/>
          <w:sz w:val="23"/>
          <w:szCs w:val="23"/>
        </w:rPr>
        <w:t>第</w:t>
      </w:r>
      <w:r>
        <w:rPr>
          <w:rFonts w:ascii="Times New Roman" w:hAnsi="Times New Roman" w:cs="Times New Roman" w:eastAsia="Times New Roman"/>
          <w:color w:val="42494F"/>
          <w:sz w:val="28"/>
          <w:szCs w:val="28"/>
        </w:rPr>
        <w:t>24</w:t>
      </w:r>
      <w:r>
        <w:rPr>
          <w:rFonts w:ascii="細明體" w:hAnsi="細明體" w:cs="細明體" w:eastAsia="細明體"/>
          <w:color w:val="42494F"/>
          <w:sz w:val="23"/>
          <w:szCs w:val="23"/>
        </w:rPr>
        <w:t>屆世界記憶錦標賽在成都</w:t>
      </w:r>
      <w:r>
        <w:rPr>
          <w:rFonts w:ascii="細明體" w:hAnsi="細明體" w:cs="細明體" w:eastAsia="細明體"/>
          <w:sz w:val="23"/>
          <w:szCs w:val="23"/>
        </w:rPr>
      </w:r>
    </w:p>
    <w:p>
      <w:pPr>
        <w:spacing w:line="240" w:lineRule="auto" w:before="10"/>
        <w:rPr>
          <w:rFonts w:ascii="細明體" w:hAnsi="細明體" w:cs="細明體" w:eastAsia="細明體"/>
          <w:sz w:val="12"/>
          <w:szCs w:val="12"/>
        </w:rPr>
      </w:pPr>
    </w:p>
    <w:p>
      <w:pPr>
        <w:pStyle w:val="BodyText"/>
        <w:tabs>
          <w:tab w:pos="6566" w:val="left" w:leader="none"/>
        </w:tabs>
        <w:spacing w:line="200" w:lineRule="atLeast"/>
        <w:ind w:left="1036" w:right="0"/>
        <w:jc w:val="left"/>
      </w:pPr>
      <w:r>
        <w:rPr>
          <w:position w:val="2"/>
        </w:rPr>
        <w:drawing>
          <wp:inline distT="0" distB="0" distL="0" distR="0">
            <wp:extent cx="2560320" cy="1426464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</w:rPr>
        <w:tab/>
      </w:r>
      <w:r>
        <w:rPr/>
        <w:drawing>
          <wp:inline distT="0" distB="0" distL="0" distR="0">
            <wp:extent cx="2548128" cy="1426464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28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6654" w:val="left" w:leader="none"/>
        </w:tabs>
        <w:spacing w:before="6"/>
        <w:ind w:left="1032" w:right="0" w:firstLine="0"/>
        <w:jc w:val="left"/>
        <w:rPr>
          <w:rFonts w:ascii="細明體" w:hAnsi="細明體" w:cs="細明體" w:eastAsia="細明體"/>
          <w:sz w:val="23"/>
          <w:szCs w:val="23"/>
        </w:rPr>
      </w:pPr>
      <w:r>
        <w:rPr>
          <w:rFonts w:ascii="Times New Roman" w:hAnsi="Times New Roman" w:cs="Times New Roman" w:eastAsia="Times New Roman"/>
          <w:color w:val="42494F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42494F"/>
          <w:spacing w:val="9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42494F"/>
          <w:spacing w:val="-54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42494F"/>
          <w:spacing w:val="-12"/>
          <w:sz w:val="28"/>
          <w:szCs w:val="28"/>
        </w:rPr>
        <w:t>5</w:t>
      </w:r>
      <w:r>
        <w:rPr>
          <w:rFonts w:ascii="細明體" w:hAnsi="細明體" w:cs="細明體" w:eastAsia="細明體"/>
          <w:color w:val="6E7980"/>
          <w:sz w:val="23"/>
          <w:szCs w:val="23"/>
        </w:rPr>
        <w:t>臺灣</w:t>
      </w:r>
      <w:r>
        <w:rPr>
          <w:rFonts w:ascii="細明體" w:hAnsi="細明體" w:cs="細明體" w:eastAsia="細明體"/>
          <w:color w:val="6E7980"/>
          <w:spacing w:val="5"/>
          <w:sz w:val="23"/>
          <w:szCs w:val="23"/>
        </w:rPr>
        <w:t>賽</w:t>
      </w:r>
      <w:r>
        <w:rPr>
          <w:rFonts w:ascii="Times New Roman" w:hAnsi="Times New Roman" w:cs="Times New Roman" w:eastAsia="Times New Roman"/>
          <w:color w:val="42494F"/>
          <w:spacing w:val="-17"/>
          <w:sz w:val="28"/>
          <w:szCs w:val="28"/>
        </w:rPr>
        <w:t>3</w:t>
      </w:r>
      <w:r>
        <w:rPr>
          <w:rFonts w:ascii="細明體" w:hAnsi="細明體" w:cs="細明體" w:eastAsia="細明體"/>
          <w:color w:val="42494F"/>
          <w:sz w:val="23"/>
          <w:szCs w:val="23"/>
        </w:rPr>
        <w:t>位蒙古選手打破世界記錄</w:t>
        <w:tab/>
      </w:r>
      <w:r>
        <w:rPr>
          <w:rFonts w:ascii="細明體" w:hAnsi="細明體" w:cs="細明體" w:eastAsia="細明體"/>
          <w:color w:val="566067"/>
          <w:w w:val="105"/>
          <w:position w:val="-2"/>
          <w:sz w:val="18"/>
          <w:szCs w:val="18"/>
        </w:rPr>
        <w:t>首</w:t>
      </w:r>
      <w:r>
        <w:rPr>
          <w:rFonts w:ascii="細明體" w:hAnsi="細明體" w:cs="細明體" w:eastAsia="細明體"/>
          <w:color w:val="566067"/>
          <w:spacing w:val="1"/>
          <w:w w:val="105"/>
          <w:position w:val="-2"/>
          <w:sz w:val="18"/>
          <w:szCs w:val="18"/>
        </w:rPr>
        <w:t>度</w:t>
      </w:r>
      <w:r>
        <w:rPr>
          <w:rFonts w:ascii="Times New Roman" w:hAnsi="Times New Roman" w:cs="Times New Roman" w:eastAsia="Times New Roman"/>
          <w:color w:val="566067"/>
          <w:spacing w:val="-27"/>
          <w:w w:val="105"/>
          <w:position w:val="-2"/>
          <w:sz w:val="28"/>
          <w:szCs w:val="28"/>
        </w:rPr>
        <w:t>3</w:t>
      </w:r>
      <w:r>
        <w:rPr>
          <w:rFonts w:ascii="細明體" w:hAnsi="細明體" w:cs="細明體" w:eastAsia="細明體"/>
          <w:color w:val="566067"/>
          <w:spacing w:val="7"/>
          <w:w w:val="105"/>
          <w:position w:val="-2"/>
          <w:sz w:val="23"/>
          <w:szCs w:val="23"/>
        </w:rPr>
        <w:t>位</w:t>
      </w:r>
      <w:r>
        <w:rPr>
          <w:rFonts w:ascii="細明體" w:hAnsi="細明體" w:cs="細明體" w:eastAsia="細明體"/>
          <w:color w:val="6E7980"/>
          <w:w w:val="105"/>
          <w:position w:val="-2"/>
          <w:sz w:val="23"/>
          <w:szCs w:val="23"/>
        </w:rPr>
        <w:t>臺</w:t>
      </w:r>
      <w:r>
        <w:rPr>
          <w:rFonts w:ascii="細明體" w:hAnsi="細明體" w:cs="細明體" w:eastAsia="細明體"/>
          <w:color w:val="6E7980"/>
          <w:spacing w:val="13"/>
          <w:w w:val="105"/>
          <w:position w:val="-2"/>
          <w:sz w:val="23"/>
          <w:szCs w:val="23"/>
        </w:rPr>
        <w:t>灣</w:t>
      </w:r>
      <w:r>
        <w:rPr>
          <w:rFonts w:ascii="細明體" w:hAnsi="細明體" w:cs="細明體" w:eastAsia="細明體"/>
          <w:color w:val="566067"/>
          <w:w w:val="105"/>
          <w:position w:val="-2"/>
          <w:sz w:val="23"/>
          <w:szCs w:val="23"/>
        </w:rPr>
        <w:t>選手參加</w:t>
      </w:r>
      <w:r>
        <w:rPr>
          <w:rFonts w:ascii="細明體" w:hAnsi="細明體" w:cs="細明體" w:eastAsia="細明體"/>
          <w:color w:val="566067"/>
          <w:spacing w:val="10"/>
          <w:w w:val="105"/>
          <w:position w:val="-2"/>
          <w:sz w:val="23"/>
          <w:szCs w:val="23"/>
        </w:rPr>
        <w:t>第</w:t>
      </w:r>
      <w:r>
        <w:rPr>
          <w:rFonts w:ascii="Times New Roman" w:hAnsi="Times New Roman" w:cs="Times New Roman" w:eastAsia="Times New Roman"/>
          <w:color w:val="566067"/>
          <w:w w:val="105"/>
          <w:position w:val="-2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566067"/>
          <w:spacing w:val="-3"/>
          <w:w w:val="105"/>
          <w:position w:val="-2"/>
          <w:sz w:val="28"/>
          <w:szCs w:val="28"/>
        </w:rPr>
        <w:t>4</w:t>
      </w:r>
      <w:r>
        <w:rPr>
          <w:rFonts w:ascii="細明體" w:hAnsi="細明體" w:cs="細明體" w:eastAsia="細明體"/>
          <w:color w:val="566067"/>
          <w:w w:val="105"/>
          <w:position w:val="-2"/>
          <w:sz w:val="23"/>
          <w:szCs w:val="23"/>
        </w:rPr>
        <w:t>屆世界賽</w:t>
      </w:r>
      <w:r>
        <w:rPr>
          <w:rFonts w:ascii="細明體" w:hAnsi="細明體" w:cs="細明體" w:eastAsia="細明體"/>
          <w:sz w:val="23"/>
          <w:szCs w:val="23"/>
        </w:rPr>
      </w:r>
    </w:p>
    <w:p>
      <w:pPr>
        <w:spacing w:line="240" w:lineRule="auto" w:before="2"/>
        <w:rPr>
          <w:rFonts w:ascii="細明體" w:hAnsi="細明體" w:cs="細明體" w:eastAsia="細明體"/>
          <w:sz w:val="25"/>
          <w:szCs w:val="25"/>
        </w:rPr>
      </w:pPr>
    </w:p>
    <w:p>
      <w:pPr>
        <w:spacing w:line="144" w:lineRule="exact" w:before="0"/>
        <w:ind w:left="803" w:right="0" w:firstLine="0"/>
        <w:jc w:val="left"/>
        <w:rPr>
          <w:rFonts w:ascii="細明體" w:hAnsi="細明體" w:cs="細明體" w:eastAsia="細明體"/>
          <w:sz w:val="33"/>
          <w:szCs w:val="33"/>
        </w:rPr>
      </w:pPr>
      <w:r>
        <w:rPr/>
        <w:pict>
          <v:group style="position:absolute;margin-left:172.111801pt;margin-top:-5.417025pt;width:421.7pt;height:.1pt;mso-position-horizontal-relative:page;mso-position-vertical-relative:paragraph;z-index:1096" coordorigin="3442,-108" coordsize="8434,2">
            <v:shape style="position:absolute;left:3442;top:-108;width:8434;height:2" coordorigin="3442,-108" coordsize="8434,0" path="m3442,-108l11876,-108e" filled="false" stroked="true" strokeweight="2.390442pt" strokecolor="#60b8db">
              <v:path arrowok="t"/>
            </v:shape>
            <w10:wrap type="none"/>
          </v:group>
        </w:pict>
      </w:r>
      <w:r>
        <w:rPr>
          <w:rFonts w:ascii="Arial" w:hAnsi="Arial" w:cs="Arial" w:eastAsia="Arial"/>
          <w:i/>
          <w:color w:val="D8263B"/>
          <w:sz w:val="39"/>
          <w:szCs w:val="39"/>
        </w:rPr>
        <w:t>20</w:t>
      </w:r>
      <w:r>
        <w:rPr>
          <w:rFonts w:ascii="Arial" w:hAnsi="Arial" w:cs="Arial" w:eastAsia="Arial"/>
          <w:i/>
          <w:color w:val="D8263B"/>
          <w:spacing w:val="37"/>
          <w:sz w:val="39"/>
          <w:szCs w:val="39"/>
        </w:rPr>
        <w:t>1</w:t>
      </w:r>
      <w:r>
        <w:rPr>
          <w:rFonts w:ascii="Arial" w:hAnsi="Arial" w:cs="Arial" w:eastAsia="Arial"/>
          <w:i/>
          <w:color w:val="D8263B"/>
          <w:sz w:val="39"/>
          <w:szCs w:val="39"/>
        </w:rPr>
        <w:t>6</w:t>
      </w:r>
      <w:r>
        <w:rPr>
          <w:rFonts w:ascii="Arial" w:hAnsi="Arial" w:cs="Arial" w:eastAsia="Arial"/>
          <w:i/>
          <w:color w:val="D8263B"/>
          <w:spacing w:val="-32"/>
          <w:sz w:val="39"/>
          <w:szCs w:val="39"/>
        </w:rPr>
        <w:t> </w:t>
      </w:r>
      <w:r>
        <w:rPr>
          <w:rFonts w:ascii="細明體" w:hAnsi="細明體" w:cs="細明體" w:eastAsia="細明體"/>
          <w:color w:val="D8263B"/>
          <w:sz w:val="33"/>
          <w:szCs w:val="33"/>
        </w:rPr>
        <w:t>第二屆重灣記憶運動錦標賽</w:t>
      </w:r>
      <w:r>
        <w:rPr>
          <w:rFonts w:ascii="細明體" w:hAnsi="細明體" w:cs="細明體" w:eastAsia="細明體"/>
          <w:sz w:val="33"/>
          <w:szCs w:val="33"/>
        </w:rPr>
      </w:r>
    </w:p>
    <w:p>
      <w:pPr>
        <w:spacing w:after="0" w:line="144" w:lineRule="exact"/>
        <w:jc w:val="left"/>
        <w:rPr>
          <w:rFonts w:ascii="細明體" w:hAnsi="細明體" w:cs="細明體" w:eastAsia="細明體"/>
          <w:sz w:val="33"/>
          <w:szCs w:val="33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40" w:lineRule="auto" w:before="2"/>
        <w:rPr>
          <w:rFonts w:ascii="細明體" w:hAnsi="細明體" w:cs="細明體" w:eastAsia="細明體"/>
          <w:sz w:val="29"/>
          <w:szCs w:val="29"/>
        </w:rPr>
      </w:pPr>
    </w:p>
    <w:p>
      <w:pPr>
        <w:tabs>
          <w:tab w:pos="3423" w:val="left" w:leader="none"/>
        </w:tabs>
        <w:spacing w:line="321" w:lineRule="auto" w:before="0"/>
        <w:ind w:left="80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細明體" w:hAnsi="細明體" w:cs="細明體" w:eastAsia="細明體"/>
          <w:color w:val="232F36"/>
          <w:sz w:val="22"/>
          <w:szCs w:val="22"/>
        </w:rPr>
        <w:t>仕賽</w:t>
      </w:r>
      <w:r>
        <w:rPr>
          <w:rFonts w:ascii="細明體" w:hAnsi="細明體" w:cs="細明體" w:eastAsia="細明體"/>
          <w:color w:val="232F36"/>
          <w:spacing w:val="17"/>
          <w:sz w:val="22"/>
          <w:szCs w:val="22"/>
        </w:rPr>
        <w:t>項</w:t>
      </w:r>
      <w:r>
        <w:rPr>
          <w:rFonts w:ascii="細明體" w:hAnsi="細明體" w:cs="細明體" w:eastAsia="細明體"/>
          <w:color w:val="232F36"/>
          <w:spacing w:val="-55"/>
          <w:sz w:val="22"/>
          <w:szCs w:val="22"/>
        </w:rPr>
        <w:t>目</w:t>
      </w:r>
      <w:r>
        <w:rPr>
          <w:rFonts w:ascii="細明體" w:hAnsi="細明體" w:cs="細明體" w:eastAsia="細明體"/>
          <w:color w:val="232F36"/>
          <w:spacing w:val="-181"/>
          <w:sz w:val="22"/>
          <w:szCs w:val="22"/>
        </w:rPr>
        <w:t>：</w:t>
      </w:r>
      <w:r>
        <w:rPr>
          <w:rFonts w:ascii="Arial" w:hAnsi="Arial" w:cs="Arial" w:eastAsia="Arial"/>
          <w:color w:val="232F36"/>
          <w:spacing w:val="-37"/>
          <w:sz w:val="29"/>
          <w:szCs w:val="29"/>
        </w:rPr>
        <w:t>U</w:t>
      </w:r>
      <w:r>
        <w:rPr>
          <w:rFonts w:ascii="Arial" w:hAnsi="Arial" w:cs="Arial" w:eastAsia="Arial"/>
          <w:color w:val="232F36"/>
          <w:spacing w:val="-32"/>
          <w:sz w:val="29"/>
          <w:szCs w:val="29"/>
        </w:rPr>
        <w:t>M</w:t>
      </w:r>
      <w:r>
        <w:rPr>
          <w:rFonts w:ascii="細明體" w:hAnsi="細明體" w:cs="細明體" w:eastAsia="細明體"/>
          <w:color w:val="232F36"/>
          <w:sz w:val="22"/>
          <w:szCs w:val="22"/>
        </w:rPr>
        <w:t>詞語</w:t>
      </w:r>
      <w:r>
        <w:rPr>
          <w:rFonts w:ascii="細明體" w:hAnsi="細明體" w:cs="細明體" w:eastAsia="細明體"/>
          <w:color w:val="232F36"/>
          <w:spacing w:val="92"/>
          <w:sz w:val="22"/>
          <w:szCs w:val="22"/>
        </w:rPr>
        <w:t> </w:t>
      </w:r>
      <w:r>
        <w:rPr>
          <w:rFonts w:ascii="細明體" w:hAnsi="細明體" w:cs="細明體" w:eastAsia="細明體"/>
          <w:color w:val="2A4456"/>
          <w:spacing w:val="-96"/>
          <w:sz w:val="22"/>
          <w:szCs w:val="22"/>
        </w:rPr>
        <w:t>、</w:t>
      </w:r>
      <w:r>
        <w:rPr>
          <w:rFonts w:ascii="細明體" w:hAnsi="細明體" w:cs="細明體" w:eastAsia="細明體"/>
          <w:color w:val="232F36"/>
          <w:sz w:val="22"/>
          <w:szCs w:val="22"/>
        </w:rPr>
        <w:t>虛輝歷史學件 </w:t>
      </w:r>
      <w:r>
        <w:rPr>
          <w:rFonts w:ascii="細明體" w:hAnsi="細明體" w:cs="細明體" w:eastAsia="細明體"/>
          <w:color w:val="232F36"/>
          <w:spacing w:val="20"/>
          <w:sz w:val="22"/>
          <w:szCs w:val="22"/>
        </w:rPr>
        <w:t> </w:t>
      </w:r>
      <w:r>
        <w:rPr>
          <w:rFonts w:ascii="細明體" w:hAnsi="細明體" w:cs="細明體" w:eastAsia="細明體"/>
          <w:color w:val="2A4456"/>
          <w:spacing w:val="-103"/>
          <w:sz w:val="22"/>
          <w:szCs w:val="22"/>
        </w:rPr>
        <w:t>、</w:t>
      </w:r>
      <w:r>
        <w:rPr>
          <w:rFonts w:ascii="細明體" w:hAnsi="細明體" w:cs="細明體" w:eastAsia="細明體"/>
          <w:color w:val="232F36"/>
          <w:sz w:val="22"/>
          <w:szCs w:val="22"/>
        </w:rPr>
        <w:t>馬姐船數字</w:t>
      </w:r>
      <w:r>
        <w:rPr>
          <w:rFonts w:ascii="細明體" w:hAnsi="細明體" w:cs="細明體" w:eastAsia="細明體"/>
          <w:color w:val="232F36"/>
          <w:spacing w:val="90"/>
          <w:sz w:val="22"/>
          <w:szCs w:val="22"/>
        </w:rPr>
        <w:t> </w:t>
      </w:r>
      <w:r>
        <w:rPr>
          <w:rFonts w:ascii="細明體" w:hAnsi="細明體" w:cs="細明體" w:eastAsia="細明體"/>
          <w:color w:val="366077"/>
          <w:w w:val="130"/>
          <w:sz w:val="22"/>
          <w:szCs w:val="22"/>
        </w:rPr>
        <w:t>。</w:t>
      </w:r>
      <w:r>
        <w:rPr>
          <w:rFonts w:ascii="細明體" w:hAnsi="細明體" w:cs="細明體" w:eastAsia="細明體"/>
          <w:color w:val="366077"/>
          <w:w w:val="160"/>
          <w:sz w:val="22"/>
          <w:szCs w:val="22"/>
        </w:rPr>
        <w:t> </w:t>
      </w:r>
      <w:r>
        <w:rPr>
          <w:rFonts w:ascii="細明體" w:hAnsi="細明體" w:cs="細明體" w:eastAsia="細明體"/>
          <w:color w:val="232F36"/>
          <w:sz w:val="22"/>
          <w:szCs w:val="22"/>
        </w:rPr>
        <w:t>仕萬</w:t>
      </w:r>
      <w:r>
        <w:rPr>
          <w:rFonts w:ascii="細明體" w:hAnsi="細明體" w:cs="細明體" w:eastAsia="細明體"/>
          <w:color w:val="232F36"/>
          <w:spacing w:val="-1"/>
          <w:sz w:val="22"/>
          <w:szCs w:val="22"/>
        </w:rPr>
        <w:t>日</w:t>
      </w:r>
      <w:r>
        <w:rPr>
          <w:rFonts w:ascii="細明體" w:hAnsi="細明體" w:cs="細明體" w:eastAsia="細明體"/>
          <w:color w:val="232F36"/>
          <w:spacing w:val="-18"/>
          <w:sz w:val="22"/>
          <w:szCs w:val="22"/>
        </w:rPr>
        <w:t>期</w:t>
      </w:r>
      <w:r>
        <w:rPr>
          <w:rFonts w:ascii="細明體" w:hAnsi="細明體" w:cs="細明體" w:eastAsia="細明體"/>
          <w:color w:val="232F36"/>
          <w:spacing w:val="-403"/>
          <w:sz w:val="22"/>
          <w:szCs w:val="22"/>
        </w:rPr>
        <w:t>：</w:t>
      </w:r>
      <w:r>
        <w:rPr>
          <w:rFonts w:ascii="Arial" w:hAnsi="Arial" w:cs="Arial" w:eastAsia="Arial"/>
          <w:color w:val="232F36"/>
          <w:sz w:val="24"/>
          <w:szCs w:val="24"/>
        </w:rPr>
        <w:t>jt</w:t>
      </w:r>
      <w:r>
        <w:rPr>
          <w:rFonts w:ascii="Arial" w:hAnsi="Arial" w:cs="Arial" w:eastAsia="Arial"/>
          <w:color w:val="232F36"/>
          <w:spacing w:val="39"/>
          <w:sz w:val="24"/>
          <w:szCs w:val="24"/>
        </w:rPr>
        <w:t> </w:t>
      </w:r>
      <w:r>
        <w:rPr>
          <w:rFonts w:ascii="細明體" w:hAnsi="細明體" w:cs="細明體" w:eastAsia="細明體"/>
          <w:color w:val="232F36"/>
          <w:sz w:val="22"/>
          <w:szCs w:val="22"/>
        </w:rPr>
        <w:t>區</w:t>
      </w:r>
      <w:r>
        <w:rPr>
          <w:rFonts w:ascii="細明體" w:hAnsi="細明體" w:cs="細明體" w:eastAsia="細明體"/>
          <w:color w:val="232F36"/>
          <w:spacing w:val="-187"/>
          <w:sz w:val="22"/>
          <w:szCs w:val="22"/>
        </w:rPr>
        <w:t>寶</w:t>
      </w:r>
      <w:r>
        <w:rPr>
          <w:rFonts w:ascii="細明體" w:hAnsi="細明體" w:cs="細明體" w:eastAsia="細明體"/>
          <w:color w:val="2A4456"/>
          <w:spacing w:val="-487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161A1F"/>
          <w:spacing w:val="26"/>
          <w:sz w:val="28"/>
          <w:szCs w:val="28"/>
        </w:rPr>
        <w:t>q</w:t>
      </w:r>
      <w:r>
        <w:rPr>
          <w:rFonts w:ascii="細明體" w:hAnsi="細明體" w:cs="細明體" w:eastAsia="細明體"/>
          <w:color w:val="161A1F"/>
          <w:sz w:val="24"/>
          <w:szCs w:val="24"/>
        </w:rPr>
        <w:t>月</w:t>
        <w:tab/>
      </w:r>
      <w:r>
        <w:rPr>
          <w:rFonts w:ascii="Times New Roman" w:hAnsi="Times New Roman" w:cs="Times New Roman" w:eastAsia="Times New Roman"/>
          <w:color w:val="161A1F"/>
          <w:spacing w:val="-6"/>
          <w:w w:val="85"/>
          <w:sz w:val="28"/>
          <w:szCs w:val="28"/>
        </w:rPr>
        <w:t>3</w:t>
      </w:r>
      <w:r>
        <w:rPr>
          <w:rFonts w:ascii="細明體" w:hAnsi="細明體" w:cs="細明體" w:eastAsia="細明體"/>
          <w:color w:val="161A1F"/>
          <w:w w:val="85"/>
          <w:sz w:val="22"/>
          <w:szCs w:val="22"/>
        </w:rPr>
        <w:t>日（六）</w:t>
      </w:r>
      <w:r>
        <w:rPr>
          <w:rFonts w:ascii="細明體" w:hAnsi="細明體" w:cs="細明體" w:eastAsia="細明體"/>
          <w:color w:val="161A1F"/>
          <w:spacing w:val="4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61A1F"/>
          <w:w w:val="85"/>
          <w:sz w:val="28"/>
          <w:szCs w:val="28"/>
        </w:rPr>
        <w:t>13:00-17:00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4" w:lineRule="auto" w:before="0"/>
        <w:ind w:left="1941" w:right="65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細明體" w:hAnsi="細明體" w:cs="細明體" w:eastAsia="細明體"/>
          <w:color w:val="232F36"/>
          <w:spacing w:val="-40"/>
          <w:sz w:val="22"/>
          <w:szCs w:val="22"/>
        </w:rPr>
        <w:t>中</w:t>
      </w:r>
      <w:r>
        <w:rPr>
          <w:rFonts w:ascii="細明體" w:hAnsi="細明體" w:cs="細明體" w:eastAsia="細明體"/>
          <w:color w:val="232F36"/>
          <w:sz w:val="22"/>
          <w:szCs w:val="22"/>
        </w:rPr>
        <w:t>區</w:t>
      </w:r>
      <w:r>
        <w:rPr>
          <w:rFonts w:ascii="細明體" w:hAnsi="細明體" w:cs="細明體" w:eastAsia="細明體"/>
          <w:color w:val="232F36"/>
          <w:spacing w:val="-62"/>
          <w:sz w:val="22"/>
          <w:szCs w:val="22"/>
        </w:rPr>
        <w:t> </w:t>
      </w:r>
      <w:r>
        <w:rPr>
          <w:rFonts w:ascii="細明體" w:hAnsi="細明體" w:cs="細明體" w:eastAsia="細明體"/>
          <w:color w:val="232F36"/>
          <w:spacing w:val="13"/>
          <w:sz w:val="22"/>
          <w:szCs w:val="22"/>
        </w:rPr>
        <w:t>實</w:t>
      </w:r>
      <w:r>
        <w:rPr>
          <w:rFonts w:ascii="細明體" w:hAnsi="細明體" w:cs="細明體" w:eastAsia="細明體"/>
          <w:color w:val="2A4456"/>
          <w:spacing w:val="-181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232F36"/>
          <w:spacing w:val="9"/>
          <w:sz w:val="28"/>
          <w:szCs w:val="28"/>
        </w:rPr>
        <w:t>9</w:t>
      </w:r>
      <w:r>
        <w:rPr>
          <w:rFonts w:ascii="細明體" w:hAnsi="細明體" w:cs="細明體" w:eastAsia="細明體"/>
          <w:color w:val="232F36"/>
          <w:sz w:val="22"/>
          <w:szCs w:val="22"/>
        </w:rPr>
        <w:t>日</w:t>
      </w:r>
      <w:r>
        <w:rPr>
          <w:rFonts w:ascii="細明體" w:hAnsi="細明體" w:cs="細明體" w:eastAsia="細明體"/>
          <w:color w:val="232F36"/>
          <w:spacing w:val="-8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2F36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232F36"/>
          <w:spacing w:val="26"/>
          <w:sz w:val="28"/>
          <w:szCs w:val="28"/>
        </w:rPr>
        <w:t>5</w:t>
      </w:r>
      <w:r>
        <w:rPr>
          <w:rFonts w:ascii="細明體" w:hAnsi="細明體" w:cs="細明體" w:eastAsia="細明體"/>
          <w:color w:val="232F36"/>
          <w:sz w:val="22"/>
          <w:szCs w:val="22"/>
        </w:rPr>
        <w:t>日（</w:t>
      </w:r>
      <w:r>
        <w:rPr>
          <w:rFonts w:ascii="細明體" w:hAnsi="細明體" w:cs="細明體" w:eastAsia="細明體"/>
          <w:color w:val="232F36"/>
          <w:spacing w:val="-35"/>
          <w:sz w:val="22"/>
          <w:szCs w:val="22"/>
        </w:rPr>
        <w:t>日</w:t>
      </w:r>
      <w:r>
        <w:rPr>
          <w:rFonts w:ascii="細明體" w:hAnsi="細明體" w:cs="細明體" w:eastAsia="細明體"/>
          <w:color w:val="232F36"/>
          <w:sz w:val="22"/>
          <w:szCs w:val="22"/>
        </w:rPr>
        <w:t>）</w:t>
      </w:r>
      <w:r>
        <w:rPr>
          <w:rFonts w:ascii="細明體" w:hAnsi="細明體" w:cs="細明體" w:eastAsia="細明體"/>
          <w:color w:val="232F36"/>
          <w:spacing w:val="-15"/>
          <w:sz w:val="22"/>
          <w:szCs w:val="22"/>
        </w:rPr>
        <w:t> </w:t>
      </w:r>
      <w:r>
        <w:rPr>
          <w:rFonts w:ascii="細明體" w:hAnsi="細明體" w:cs="細明體" w:eastAsia="細明體"/>
          <w:color w:val="232F36"/>
          <w:spacing w:val="-175"/>
          <w:sz w:val="22"/>
          <w:szCs w:val="22"/>
        </w:rPr>
        <w:t>的</w:t>
      </w:r>
      <w:r>
        <w:rPr>
          <w:rFonts w:ascii="細明體" w:hAnsi="細明體" w:cs="細明體" w:eastAsia="細明體"/>
          <w:color w:val="232F36"/>
          <w:spacing w:val="-403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232F36"/>
          <w:sz w:val="28"/>
          <w:szCs w:val="28"/>
        </w:rPr>
        <w:t>00-17:00</w:t>
      </w:r>
      <w:r>
        <w:rPr>
          <w:rFonts w:ascii="Times New Roman" w:hAnsi="Times New Roman" w:cs="Times New Roman" w:eastAsia="Times New Roman"/>
          <w:color w:val="232F36"/>
          <w:w w:val="89"/>
          <w:sz w:val="28"/>
          <w:szCs w:val="28"/>
        </w:rPr>
        <w:t> </w:t>
      </w:r>
      <w:r>
        <w:rPr>
          <w:rFonts w:ascii="細明體" w:hAnsi="細明體" w:cs="細明體" w:eastAsia="細明體"/>
          <w:color w:val="232F36"/>
          <w:sz w:val="22"/>
          <w:szCs w:val="22"/>
        </w:rPr>
        <w:t>南區醫</w:t>
      </w:r>
      <w:r>
        <w:rPr>
          <w:rFonts w:ascii="細明體" w:hAnsi="細明體" w:cs="細明體" w:eastAsia="細明體"/>
          <w:color w:val="232F36"/>
          <w:spacing w:val="-102"/>
          <w:sz w:val="22"/>
          <w:szCs w:val="22"/>
        </w:rPr>
        <w:t> </w:t>
      </w:r>
      <w:r>
        <w:rPr>
          <w:rFonts w:ascii="細明體" w:hAnsi="細明體" w:cs="細明體" w:eastAsia="細明體"/>
          <w:color w:val="2A4456"/>
          <w:spacing w:val="-181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161A1F"/>
          <w:spacing w:val="9"/>
          <w:sz w:val="28"/>
          <w:szCs w:val="28"/>
        </w:rPr>
        <w:t>9</w:t>
      </w:r>
      <w:r>
        <w:rPr>
          <w:rFonts w:ascii="細明體" w:hAnsi="細明體" w:cs="細明體" w:eastAsia="細明體"/>
          <w:color w:val="161A1F"/>
          <w:sz w:val="23"/>
          <w:szCs w:val="23"/>
        </w:rPr>
        <w:t>月</w:t>
      </w:r>
      <w:r>
        <w:rPr>
          <w:rFonts w:ascii="細明體" w:hAnsi="細明體" w:cs="細明體" w:eastAsia="細明體"/>
          <w:color w:val="161A1F"/>
          <w:spacing w:val="-6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61A1F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color w:val="161A1F"/>
          <w:spacing w:val="46"/>
          <w:sz w:val="28"/>
          <w:szCs w:val="28"/>
        </w:rPr>
        <w:t>O</w:t>
      </w:r>
      <w:r>
        <w:rPr>
          <w:rFonts w:ascii="細明體" w:hAnsi="細明體" w:cs="細明體" w:eastAsia="細明體"/>
          <w:color w:val="161A1F"/>
          <w:sz w:val="22"/>
          <w:szCs w:val="22"/>
        </w:rPr>
        <w:t>日（六）</w:t>
      </w:r>
      <w:r>
        <w:rPr>
          <w:rFonts w:ascii="細明體" w:hAnsi="細明體" w:cs="細明體" w:eastAsia="細明體"/>
          <w:color w:val="161A1F"/>
          <w:spacing w:val="-45"/>
          <w:sz w:val="22"/>
          <w:szCs w:val="22"/>
        </w:rPr>
        <w:t> </w:t>
      </w:r>
      <w:r>
        <w:rPr>
          <w:rFonts w:ascii="細明體" w:hAnsi="細明體" w:cs="細明體" w:eastAsia="細明體"/>
          <w:color w:val="161A1F"/>
          <w:spacing w:val="-175"/>
          <w:sz w:val="22"/>
          <w:szCs w:val="22"/>
        </w:rPr>
        <w:t>的</w:t>
      </w:r>
      <w:r>
        <w:rPr>
          <w:rFonts w:ascii="細明體" w:hAnsi="細明體" w:cs="細明體" w:eastAsia="細明體"/>
          <w:color w:val="161A1F"/>
          <w:spacing w:val="-403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161A1F"/>
          <w:sz w:val="28"/>
          <w:szCs w:val="28"/>
        </w:rPr>
        <w:t>00-17:00</w:t>
      </w:r>
      <w:r>
        <w:rPr>
          <w:rFonts w:ascii="Times New Roman" w:hAnsi="Times New Roman" w:cs="Times New Roman" w:eastAsia="Times New Roman"/>
          <w:color w:val="161A1F"/>
          <w:w w:val="89"/>
          <w:sz w:val="28"/>
          <w:szCs w:val="28"/>
        </w:rPr>
        <w:t> </w:t>
      </w:r>
      <w:r>
        <w:rPr>
          <w:rFonts w:ascii="細明體" w:hAnsi="細明體" w:cs="細明體" w:eastAsia="細明體"/>
          <w:color w:val="232F36"/>
          <w:w w:val="95"/>
          <w:sz w:val="22"/>
          <w:szCs w:val="22"/>
        </w:rPr>
        <w:t>全</w:t>
      </w:r>
      <w:r>
        <w:rPr>
          <w:rFonts w:ascii="細明體" w:hAnsi="細明體" w:cs="細明體" w:eastAsia="細明體"/>
          <w:color w:val="232F36"/>
          <w:spacing w:val="-9"/>
          <w:w w:val="95"/>
          <w:sz w:val="22"/>
          <w:szCs w:val="22"/>
        </w:rPr>
        <w:t>國</w:t>
      </w:r>
      <w:r>
        <w:rPr>
          <w:rFonts w:ascii="細明體" w:hAnsi="細明體" w:cs="細明體" w:eastAsia="細明體"/>
          <w:color w:val="232F36"/>
          <w:w w:val="95"/>
          <w:sz w:val="22"/>
          <w:szCs w:val="22"/>
        </w:rPr>
        <w:t>寶</w:t>
      </w:r>
      <w:r>
        <w:rPr>
          <w:rFonts w:ascii="細明體" w:hAnsi="細明體" w:cs="細明體" w:eastAsia="細明體"/>
          <w:color w:val="232F36"/>
          <w:spacing w:val="-60"/>
          <w:w w:val="95"/>
          <w:sz w:val="22"/>
          <w:szCs w:val="22"/>
        </w:rPr>
        <w:t> </w:t>
      </w:r>
      <w:r>
        <w:rPr>
          <w:rFonts w:ascii="細明體" w:hAnsi="細明體" w:cs="細明體" w:eastAsia="細明體"/>
          <w:color w:val="2A4456"/>
          <w:spacing w:val="-116"/>
          <w:w w:val="95"/>
          <w:sz w:val="22"/>
          <w:szCs w:val="22"/>
        </w:rPr>
        <w:t>：</w:t>
      </w:r>
      <w:r>
        <w:rPr>
          <w:rFonts w:ascii="Times New Roman" w:hAnsi="Times New Roman" w:cs="Times New Roman" w:eastAsia="Times New Roman"/>
          <w:color w:val="161A1F"/>
          <w:w w:val="95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color w:val="161A1F"/>
          <w:spacing w:val="31"/>
          <w:w w:val="95"/>
          <w:sz w:val="28"/>
          <w:szCs w:val="28"/>
        </w:rPr>
        <w:t>O</w:t>
      </w:r>
      <w:r>
        <w:rPr>
          <w:rFonts w:ascii="細明體" w:hAnsi="細明體" w:cs="細明體" w:eastAsia="細明體"/>
          <w:color w:val="161A1F"/>
          <w:w w:val="95"/>
          <w:sz w:val="23"/>
          <w:szCs w:val="23"/>
        </w:rPr>
        <w:t>月</w:t>
      </w:r>
      <w:r>
        <w:rPr>
          <w:rFonts w:ascii="細明體" w:hAnsi="細明體" w:cs="細明體" w:eastAsia="細明體"/>
          <w:color w:val="161A1F"/>
          <w:spacing w:val="-5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61A1F"/>
          <w:spacing w:val="14"/>
          <w:w w:val="95"/>
          <w:sz w:val="28"/>
          <w:szCs w:val="28"/>
        </w:rPr>
        <w:t>2</w:t>
      </w:r>
      <w:r>
        <w:rPr>
          <w:rFonts w:ascii="細明體" w:hAnsi="細明體" w:cs="細明體" w:eastAsia="細明體"/>
          <w:color w:val="161A1F"/>
          <w:w w:val="95"/>
          <w:sz w:val="22"/>
          <w:szCs w:val="22"/>
        </w:rPr>
        <w:t>日（</w:t>
      </w:r>
      <w:r>
        <w:rPr>
          <w:rFonts w:ascii="細明體" w:hAnsi="細明體" w:cs="細明體" w:eastAsia="細明體"/>
          <w:color w:val="161A1F"/>
          <w:spacing w:val="-18"/>
          <w:w w:val="95"/>
          <w:sz w:val="22"/>
          <w:szCs w:val="22"/>
        </w:rPr>
        <w:t>日</w:t>
      </w:r>
      <w:r>
        <w:rPr>
          <w:rFonts w:ascii="細明體" w:hAnsi="細明體" w:cs="細明體" w:eastAsia="細明體"/>
          <w:color w:val="161A1F"/>
          <w:w w:val="95"/>
          <w:sz w:val="22"/>
          <w:szCs w:val="22"/>
        </w:rPr>
        <w:t>）</w:t>
      </w:r>
      <w:r>
        <w:rPr>
          <w:rFonts w:ascii="細明體" w:hAnsi="細明體" w:cs="細明體" w:eastAsia="細明體"/>
          <w:color w:val="161A1F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61A1F"/>
          <w:w w:val="95"/>
          <w:sz w:val="28"/>
          <w:szCs w:val="28"/>
        </w:rPr>
        <w:t>9:00-17:00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1" w:lineRule="exact"/>
        <w:ind w:right="0"/>
        <w:jc w:val="left"/>
      </w:pPr>
      <w:r>
        <w:rPr>
          <w:color w:val="232F36"/>
        </w:rPr>
        <w:t>報名時</w:t>
      </w:r>
      <w:r>
        <w:rPr>
          <w:color w:val="232F36"/>
          <w:spacing w:val="12"/>
        </w:rPr>
        <w:t>間</w:t>
      </w:r>
      <w:r>
        <w:rPr>
          <w:color w:val="232F36"/>
          <w:spacing w:val="-181"/>
        </w:rPr>
        <w:t>：</w:t>
      </w:r>
      <w:r>
        <w:rPr>
          <w:color w:val="232F36"/>
        </w:rPr>
        <w:t>聞</w:t>
      </w:r>
      <w:r>
        <w:rPr>
          <w:color w:val="232F36"/>
          <w:spacing w:val="-29"/>
        </w:rPr>
        <w:t>自</w:t>
      </w:r>
      <w:r>
        <w:rPr>
          <w:color w:val="232F36"/>
        </w:rPr>
        <w:t>起至</w:t>
      </w:r>
      <w:r>
        <w:rPr>
          <w:color w:val="232F36"/>
          <w:spacing w:val="-61"/>
        </w:rPr>
        <w:t> </w:t>
      </w:r>
      <w:r>
        <w:rPr>
          <w:rFonts w:ascii="Arial" w:hAnsi="Arial" w:cs="Arial" w:eastAsia="Arial"/>
          <w:i/>
          <w:color w:val="232F36"/>
          <w:sz w:val="27"/>
          <w:szCs w:val="27"/>
        </w:rPr>
        <w:t>10</w:t>
      </w:r>
      <w:r>
        <w:rPr>
          <w:rFonts w:ascii="Arial" w:hAnsi="Arial" w:cs="Arial" w:eastAsia="Arial"/>
          <w:i/>
          <w:color w:val="232F36"/>
          <w:spacing w:val="-8"/>
          <w:sz w:val="27"/>
          <w:szCs w:val="27"/>
        </w:rPr>
        <w:t>5</w:t>
      </w:r>
      <w:r>
        <w:rPr>
          <w:color w:val="232F36"/>
          <w:spacing w:val="-7"/>
        </w:rPr>
        <w:t>年</w:t>
      </w:r>
      <w:r>
        <w:rPr>
          <w:rFonts w:ascii="Times New Roman" w:hAnsi="Times New Roman" w:cs="Times New Roman" w:eastAsia="Times New Roman"/>
          <w:color w:val="232F36"/>
          <w:spacing w:val="8"/>
          <w:sz w:val="30"/>
          <w:szCs w:val="30"/>
        </w:rPr>
        <w:t>7</w:t>
      </w:r>
      <w:r>
        <w:rPr>
          <w:color w:val="232F36"/>
        </w:rPr>
        <w:t>伺</w:t>
      </w:r>
      <w:r>
        <w:rPr>
          <w:color w:val="232F36"/>
          <w:spacing w:val="63"/>
        </w:rPr>
        <w:t> </w:t>
      </w:r>
      <w:r>
        <w:rPr>
          <w:color w:val="232F36"/>
        </w:rPr>
        <w:t>刮</w:t>
      </w:r>
      <w:r>
        <w:rPr>
          <w:color w:val="232F36"/>
          <w:spacing w:val="-11"/>
        </w:rPr>
        <w:t>目</w:t>
      </w:r>
      <w:r>
        <w:rPr>
          <w:color w:val="232F36"/>
        </w:rPr>
        <w:t>止</w:t>
      </w:r>
      <w:r>
        <w:rPr>
          <w:color w:val="232F36"/>
          <w:spacing w:val="-33"/>
        </w:rPr>
        <w:t> </w:t>
      </w:r>
      <w:r>
        <w:rPr>
          <w:color w:val="2A4456"/>
          <w:w w:val="150"/>
        </w:rPr>
        <w:t>。</w:t>
      </w:r>
      <w:r>
        <w:rPr/>
      </w:r>
    </w:p>
    <w:p>
      <w:pPr>
        <w:spacing w:before="113"/>
        <w:ind w:left="793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細明體" w:hAnsi="細明體" w:cs="細明體" w:eastAsia="細明體"/>
          <w:color w:val="232F36"/>
          <w:w w:val="95"/>
          <w:sz w:val="22"/>
          <w:szCs w:val="22"/>
        </w:rPr>
        <w:t>報名辦法</w:t>
      </w:r>
      <w:r>
        <w:rPr>
          <w:rFonts w:ascii="細明體" w:hAnsi="細明體" w:cs="細明體" w:eastAsia="細明體"/>
          <w:color w:val="232F36"/>
          <w:spacing w:val="-77"/>
          <w:w w:val="95"/>
          <w:sz w:val="22"/>
          <w:szCs w:val="22"/>
        </w:rPr>
        <w:t> </w:t>
      </w:r>
      <w:r>
        <w:rPr>
          <w:rFonts w:ascii="細明體" w:hAnsi="細明體" w:cs="細明體" w:eastAsia="細明體"/>
          <w:color w:val="2A4456"/>
          <w:spacing w:val="-158"/>
          <w:w w:val="95"/>
          <w:sz w:val="22"/>
          <w:szCs w:val="22"/>
        </w:rPr>
        <w:t>：</w:t>
      </w:r>
      <w:r>
        <w:rPr>
          <w:rFonts w:ascii="細明體" w:hAnsi="細明體" w:cs="細明體" w:eastAsia="細明體"/>
          <w:color w:val="232F36"/>
          <w:w w:val="95"/>
          <w:sz w:val="22"/>
          <w:szCs w:val="22"/>
        </w:rPr>
        <w:t>線上報名（捕</w:t>
      </w:r>
      <w:r>
        <w:rPr>
          <w:rFonts w:ascii="細明體" w:hAnsi="細明體" w:cs="細明體" w:eastAsia="細明體"/>
          <w:color w:val="232F36"/>
          <w:spacing w:val="8"/>
          <w:w w:val="95"/>
          <w:sz w:val="22"/>
          <w:szCs w:val="22"/>
        </w:rPr>
        <w:t> </w:t>
      </w:r>
      <w:r>
        <w:rPr>
          <w:rFonts w:ascii="Arial" w:hAnsi="Arial" w:cs="Arial" w:eastAsia="Arial"/>
          <w:color w:val="232F36"/>
          <w:w w:val="95"/>
          <w:sz w:val="27"/>
          <w:szCs w:val="27"/>
        </w:rPr>
        <w:t>R</w:t>
      </w:r>
      <w:r>
        <w:rPr>
          <w:rFonts w:ascii="Arial" w:hAnsi="Arial" w:cs="Arial" w:eastAsia="Arial"/>
          <w:color w:val="232F36"/>
          <w:spacing w:val="25"/>
          <w:w w:val="95"/>
          <w:sz w:val="27"/>
          <w:szCs w:val="27"/>
        </w:rPr>
        <w:t> </w:t>
      </w:r>
      <w:r>
        <w:rPr>
          <w:rFonts w:ascii="Arial" w:hAnsi="Arial" w:cs="Arial" w:eastAsia="Arial"/>
          <w:color w:val="232F36"/>
          <w:w w:val="95"/>
          <w:sz w:val="27"/>
          <w:szCs w:val="27"/>
        </w:rPr>
        <w:t>co</w:t>
      </w:r>
      <w:r>
        <w:rPr>
          <w:rFonts w:ascii="Arial" w:hAnsi="Arial" w:cs="Arial" w:eastAsia="Arial"/>
          <w:color w:val="232F36"/>
          <w:spacing w:val="-22"/>
          <w:w w:val="95"/>
          <w:sz w:val="27"/>
          <w:szCs w:val="27"/>
        </w:rPr>
        <w:t>d</w:t>
      </w:r>
      <w:r>
        <w:rPr>
          <w:rFonts w:ascii="Arial" w:hAnsi="Arial" w:cs="Arial" w:eastAsia="Arial"/>
          <w:color w:val="232F36"/>
          <w:w w:val="95"/>
          <w:sz w:val="27"/>
          <w:szCs w:val="27"/>
        </w:rPr>
        <w:t>e)</w:t>
      </w:r>
      <w:r>
        <w:rPr>
          <w:rFonts w:ascii="Arial" w:hAnsi="Arial" w:cs="Arial" w:eastAsia="Arial"/>
          <w:sz w:val="27"/>
          <w:szCs w:val="27"/>
        </w:rPr>
      </w:r>
    </w:p>
    <w:p>
      <w:pPr>
        <w:pStyle w:val="Heading1"/>
        <w:spacing w:line="240" w:lineRule="auto" w:before="103"/>
        <w:ind w:right="0"/>
        <w:jc w:val="left"/>
      </w:pPr>
      <w:r>
        <w:rPr>
          <w:color w:val="232F36"/>
          <w:w w:val="110"/>
        </w:rPr>
        <w:t>報名實</w:t>
      </w:r>
      <w:r>
        <w:rPr>
          <w:color w:val="232F36"/>
          <w:spacing w:val="2"/>
          <w:w w:val="110"/>
        </w:rPr>
        <w:t>：</w:t>
      </w:r>
      <w:r>
        <w:rPr>
          <w:color w:val="B63B3D"/>
          <w:w w:val="110"/>
        </w:rPr>
        <w:t>學生</w:t>
      </w:r>
      <w:r>
        <w:rPr>
          <w:color w:val="B63B3D"/>
          <w:spacing w:val="-2"/>
          <w:w w:val="110"/>
        </w:rPr>
        <w:t>與</w:t>
      </w:r>
      <w:r>
        <w:rPr>
          <w:color w:val="B63B3D"/>
          <w:spacing w:val="-60"/>
          <w:w w:val="110"/>
        </w:rPr>
        <w:t>自</w:t>
      </w:r>
      <w:r>
        <w:rPr>
          <w:color w:val="B63B3D"/>
          <w:w w:val="110"/>
        </w:rPr>
        <w:t>答加</w:t>
      </w:r>
      <w:r>
        <w:rPr>
          <w:color w:val="B63B3D"/>
          <w:spacing w:val="-31"/>
          <w:w w:val="110"/>
        </w:rPr>
        <w:t> </w:t>
      </w:r>
      <w:r>
        <w:rPr>
          <w:color w:val="232F36"/>
          <w:spacing w:val="-215"/>
          <w:w w:val="110"/>
        </w:rPr>
        <w:t>﹔</w:t>
      </w:r>
      <w:r>
        <w:rPr>
          <w:color w:val="232F36"/>
          <w:w w:val="110"/>
        </w:rPr>
        <w:t>非學</w:t>
      </w:r>
      <w:r>
        <w:rPr>
          <w:color w:val="232F36"/>
          <w:spacing w:val="8"/>
          <w:w w:val="110"/>
        </w:rPr>
        <w:t>生</w:t>
      </w:r>
      <w:r>
        <w:rPr>
          <w:rFonts w:ascii="Times New Roman" w:hAnsi="Times New Roman" w:cs="Times New Roman" w:eastAsia="Times New Roman"/>
          <w:color w:val="232F36"/>
          <w:spacing w:val="-26"/>
          <w:w w:val="11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color w:val="232F36"/>
          <w:w w:val="11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232F36"/>
          <w:spacing w:val="-16"/>
          <w:w w:val="110"/>
          <w:sz w:val="28"/>
          <w:szCs w:val="28"/>
        </w:rPr>
        <w:t>0</w:t>
      </w:r>
      <w:r>
        <w:rPr>
          <w:color w:val="232F36"/>
          <w:w w:val="110"/>
        </w:rPr>
        <w:t>元</w:t>
      </w:r>
      <w:r>
        <w:rPr>
          <w:color w:val="232F36"/>
          <w:spacing w:val="-70"/>
          <w:w w:val="110"/>
        </w:rPr>
        <w:t> </w:t>
      </w:r>
      <w:r>
        <w:rPr>
          <w:color w:val="366077"/>
          <w:w w:val="110"/>
        </w:rPr>
        <w:t>。</w:t>
      </w:r>
      <w:r>
        <w:rPr/>
      </w:r>
    </w:p>
    <w:p>
      <w:pPr>
        <w:spacing w:line="878" w:lineRule="exact" w:before="0"/>
        <w:ind w:left="793" w:right="0" w:firstLine="0"/>
        <w:jc w:val="left"/>
        <w:rPr>
          <w:rFonts w:ascii="細明體" w:hAnsi="細明體" w:cs="細明體" w:eastAsia="細明體"/>
          <w:sz w:val="48"/>
          <w:szCs w:val="48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color w:val="D8263B"/>
          <w:spacing w:val="-29"/>
          <w:w w:val="90"/>
          <w:sz w:val="86"/>
          <w:szCs w:val="86"/>
        </w:rPr>
        <w:t>1</w:t>
      </w:r>
      <w:r>
        <w:rPr>
          <w:rFonts w:ascii="Times New Roman" w:hAnsi="Times New Roman" w:cs="Times New Roman" w:eastAsia="Times New Roman"/>
          <w:color w:val="D8263B"/>
          <w:spacing w:val="24"/>
          <w:w w:val="90"/>
          <w:sz w:val="86"/>
          <w:szCs w:val="86"/>
        </w:rPr>
        <w:t>0</w:t>
      </w:r>
      <w:r>
        <w:rPr>
          <w:rFonts w:ascii="細明體" w:hAnsi="細明體" w:cs="細明體" w:eastAsia="細明體"/>
          <w:color w:val="D8263B"/>
          <w:w w:val="90"/>
          <w:sz w:val="48"/>
          <w:szCs w:val="48"/>
        </w:rPr>
        <w:t>萬</w:t>
      </w:r>
      <w:r>
        <w:rPr>
          <w:rFonts w:ascii="細明體" w:hAnsi="細明體" w:cs="細明體" w:eastAsia="細明體"/>
          <w:sz w:val="48"/>
          <w:szCs w:val="48"/>
        </w:rPr>
      </w:r>
    </w:p>
    <w:p>
      <w:pPr>
        <w:spacing w:line="240" w:lineRule="auto" w:before="0"/>
        <w:rPr>
          <w:rFonts w:ascii="細明體" w:hAnsi="細明體" w:cs="細明體" w:eastAsia="細明體"/>
          <w:sz w:val="24"/>
          <w:szCs w:val="24"/>
        </w:rPr>
      </w:pPr>
      <w:r>
        <w:rPr/>
        <w:br w:type="column"/>
      </w:r>
      <w:r>
        <w:rPr>
          <w:rFonts w:ascii="細明體"/>
          <w:sz w:val="24"/>
        </w:rPr>
      </w:r>
    </w:p>
    <w:p>
      <w:pPr>
        <w:spacing w:line="240" w:lineRule="auto" w:before="3"/>
        <w:rPr>
          <w:rFonts w:ascii="細明體" w:hAnsi="細明體" w:cs="細明體" w:eastAsia="細明體"/>
          <w:sz w:val="17"/>
          <w:szCs w:val="17"/>
        </w:rPr>
      </w:pPr>
    </w:p>
    <w:p>
      <w:pPr>
        <w:spacing w:before="0"/>
        <w:ind w:left="129" w:right="0" w:firstLine="0"/>
        <w:jc w:val="left"/>
        <w:rPr>
          <w:rFonts w:ascii="細明體" w:hAnsi="細明體" w:cs="細明體" w:eastAsia="細明體"/>
          <w:sz w:val="25"/>
          <w:szCs w:val="25"/>
        </w:rPr>
      </w:pPr>
      <w:r>
        <w:rPr>
          <w:rFonts w:ascii="細明體" w:hAnsi="細明體" w:cs="細明體" w:eastAsia="細明體"/>
          <w:color w:val="232F36"/>
          <w:w w:val="90"/>
          <w:sz w:val="25"/>
          <w:szCs w:val="25"/>
        </w:rPr>
        <w:t>龔盒</w:t>
      </w:r>
      <w:r>
        <w:rPr>
          <w:rFonts w:ascii="細明體" w:hAnsi="細明體" w:cs="細明體" w:eastAsia="細明體"/>
          <w:color w:val="232F36"/>
          <w:spacing w:val="-88"/>
          <w:w w:val="90"/>
          <w:sz w:val="25"/>
          <w:szCs w:val="25"/>
        </w:rPr>
        <w:t> </w:t>
      </w:r>
      <w:r>
        <w:rPr>
          <w:rFonts w:ascii="細明體" w:hAnsi="細明體" w:cs="細明體" w:eastAsia="細明體"/>
          <w:color w:val="232F36"/>
          <w:spacing w:val="-143"/>
          <w:w w:val="90"/>
          <w:sz w:val="25"/>
          <w:szCs w:val="25"/>
        </w:rPr>
        <w:t>、</w:t>
      </w:r>
      <w:r>
        <w:rPr>
          <w:rFonts w:ascii="細明體" w:hAnsi="細明體" w:cs="細明體" w:eastAsia="細明體"/>
          <w:color w:val="232F36"/>
          <w:spacing w:val="-11"/>
          <w:w w:val="90"/>
          <w:sz w:val="25"/>
          <w:szCs w:val="25"/>
        </w:rPr>
        <w:t>龔</w:t>
      </w:r>
      <w:r>
        <w:rPr>
          <w:rFonts w:ascii="細明體" w:hAnsi="細明體" w:cs="細明體" w:eastAsia="細明體"/>
          <w:color w:val="232F36"/>
          <w:w w:val="90"/>
          <w:sz w:val="25"/>
          <w:szCs w:val="25"/>
        </w:rPr>
        <w:t>品</w:t>
      </w:r>
      <w:r>
        <w:rPr>
          <w:rFonts w:ascii="細明體" w:hAnsi="細明體" w:cs="細明體" w:eastAsia="細明體"/>
          <w:color w:val="232F36"/>
          <w:spacing w:val="-44"/>
          <w:w w:val="90"/>
          <w:sz w:val="25"/>
          <w:szCs w:val="25"/>
        </w:rPr>
        <w:t> </w:t>
      </w:r>
      <w:r>
        <w:rPr>
          <w:rFonts w:ascii="細明體" w:hAnsi="細明體" w:cs="細明體" w:eastAsia="細明體"/>
          <w:color w:val="232F36"/>
          <w:w w:val="90"/>
          <w:sz w:val="25"/>
          <w:szCs w:val="25"/>
        </w:rPr>
        <w:t>值</w:t>
      </w:r>
      <w:r>
        <w:rPr>
          <w:rFonts w:ascii="細明體" w:hAnsi="細明體" w:cs="細明體" w:eastAsia="細明體"/>
          <w:sz w:val="25"/>
          <w:szCs w:val="25"/>
        </w:rPr>
      </w:r>
    </w:p>
    <w:p>
      <w:pPr>
        <w:spacing w:after="0"/>
        <w:jc w:val="left"/>
        <w:rPr>
          <w:rFonts w:ascii="細明體" w:hAnsi="細明體" w:cs="細明體" w:eastAsia="細明體"/>
          <w:sz w:val="25"/>
          <w:szCs w:val="25"/>
        </w:rPr>
        <w:sectPr>
          <w:type w:val="continuous"/>
          <w:pgSz w:w="11910" w:h="16840"/>
          <w:pgMar w:top="0" w:bottom="0" w:left="0" w:right="0"/>
          <w:cols w:num="3" w:equalWidth="0">
            <w:col w:w="6243" w:space="1349"/>
            <w:col w:w="2049" w:space="40"/>
            <w:col w:w="2229"/>
          </w:cols>
        </w:sectPr>
      </w:pPr>
    </w:p>
    <w:p>
      <w:pPr>
        <w:pStyle w:val="Heading1"/>
        <w:spacing w:line="240" w:lineRule="auto" w:before="23"/>
        <w:ind w:left="803" w:right="0"/>
        <w:jc w:val="left"/>
      </w:pPr>
      <w:r>
        <w:rPr/>
        <w:pict>
          <v:shape style="position:absolute;margin-left:397.440002pt;margin-top:-133.206818pt;width:109.44pt;height:132.480pt;mso-position-horizontal-relative:page;mso-position-vertical-relative:paragraph;z-index:1072" type="#_x0000_t75" stroked="false">
            <v:imagedata r:id="rId10" o:title=""/>
          </v:shape>
        </w:pict>
      </w:r>
      <w:r>
        <w:rPr>
          <w:color w:val="232F36"/>
        </w:rPr>
        <w:t>吐</w:t>
      </w:r>
      <w:r>
        <w:rPr>
          <w:color w:val="232F36"/>
          <w:spacing w:val="1"/>
        </w:rPr>
        <w:t> </w:t>
      </w:r>
      <w:r>
        <w:rPr>
          <w:rFonts w:ascii="Times New Roman" w:hAnsi="Times New Roman" w:cs="Times New Roman" w:eastAsia="Times New Roman"/>
          <w:color w:val="232F36"/>
          <w:spacing w:val="8"/>
          <w:sz w:val="32"/>
          <w:szCs w:val="32"/>
        </w:rPr>
        <w:t>E</w:t>
      </w:r>
      <w:r>
        <w:rPr>
          <w:color w:val="232F36"/>
        </w:rPr>
        <w:t>組</w:t>
      </w:r>
      <w:r>
        <w:rPr>
          <w:color w:val="232F36"/>
          <w:spacing w:val="-16"/>
        </w:rPr>
        <w:t>別</w:t>
      </w:r>
      <w:r>
        <w:rPr>
          <w:color w:val="2A4456"/>
          <w:spacing w:val="-403"/>
        </w:rPr>
        <w:t>：</w:t>
      </w:r>
      <w:r>
        <w:rPr>
          <w:color w:val="232F36"/>
        </w:rPr>
        <w:t>兒童組</w:t>
      </w:r>
      <w:r>
        <w:rPr>
          <w:color w:val="232F36"/>
          <w:spacing w:val="-86"/>
        </w:rPr>
        <w:t> </w:t>
      </w:r>
      <w:r>
        <w:rPr>
          <w:color w:val="2A4456"/>
          <w:spacing w:val="-22"/>
        </w:rPr>
        <w:t>－</w:t>
      </w:r>
      <w:r>
        <w:rPr>
          <w:rFonts w:ascii="Times New Roman" w:hAnsi="Times New Roman" w:cs="Times New Roman" w:eastAsia="Times New Roman"/>
          <w:color w:val="161A1F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161A1F"/>
          <w:spacing w:val="-26"/>
          <w:sz w:val="28"/>
          <w:szCs w:val="28"/>
        </w:rPr>
        <w:t>2</w:t>
      </w:r>
      <w:r>
        <w:rPr>
          <w:color w:val="161A1F"/>
        </w:rPr>
        <w:t>飯以下</w:t>
      </w:r>
      <w:r>
        <w:rPr>
          <w:color w:val="161A1F"/>
          <w:spacing w:val="-12"/>
        </w:rPr>
        <w:t> </w:t>
      </w:r>
      <w:r>
        <w:rPr>
          <w:color w:val="2A4456"/>
          <w:spacing w:val="-103"/>
        </w:rPr>
        <w:t>、</w:t>
      </w:r>
      <w:r>
        <w:rPr>
          <w:color w:val="232F36"/>
        </w:rPr>
        <w:t>青年組－</w:t>
      </w:r>
      <w:r>
        <w:rPr>
          <w:color w:val="232F36"/>
          <w:spacing w:val="-84"/>
        </w:rPr>
        <w:t> </w:t>
      </w:r>
      <w:r>
        <w:rPr>
          <w:rFonts w:ascii="Times New Roman" w:hAnsi="Times New Roman" w:cs="Times New Roman" w:eastAsia="Times New Roman"/>
          <w:color w:val="232F36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232F36"/>
          <w:spacing w:val="-39"/>
          <w:sz w:val="28"/>
          <w:szCs w:val="28"/>
        </w:rPr>
        <w:t>3</w:t>
      </w:r>
      <w:r>
        <w:rPr>
          <w:color w:val="232F36"/>
        </w:rPr>
        <w:t>至</w:t>
      </w:r>
      <w:r>
        <w:rPr>
          <w:color w:val="232F36"/>
          <w:spacing w:val="-85"/>
        </w:rPr>
        <w:t> </w:t>
      </w:r>
      <w:r>
        <w:rPr>
          <w:rFonts w:ascii="Times New Roman" w:hAnsi="Times New Roman" w:cs="Times New Roman" w:eastAsia="Times New Roman"/>
          <w:color w:val="232F36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232F36"/>
          <w:spacing w:val="-26"/>
          <w:sz w:val="28"/>
          <w:szCs w:val="28"/>
        </w:rPr>
        <w:t>7</w:t>
      </w:r>
      <w:r>
        <w:rPr>
          <w:color w:val="232F36"/>
        </w:rPr>
        <w:t>飯</w:t>
      </w:r>
      <w:r>
        <w:rPr>
          <w:color w:val="232F36"/>
          <w:spacing w:val="-8"/>
        </w:rPr>
        <w:t> </w:t>
      </w:r>
      <w:r>
        <w:rPr>
          <w:color w:val="2A4456"/>
          <w:spacing w:val="-103"/>
        </w:rPr>
        <w:t>、</w:t>
      </w:r>
      <w:r>
        <w:rPr>
          <w:color w:val="232F36"/>
        </w:rPr>
        <w:t>成人組</w:t>
      </w:r>
      <w:r>
        <w:rPr>
          <w:color w:val="232F36"/>
          <w:spacing w:val="-82"/>
        </w:rPr>
        <w:t> </w:t>
      </w:r>
      <w:r>
        <w:rPr>
          <w:color w:val="2A4456"/>
          <w:spacing w:val="-21"/>
        </w:rPr>
        <w:t>－</w:t>
      </w:r>
      <w:r>
        <w:rPr>
          <w:rFonts w:ascii="Times New Roman" w:hAnsi="Times New Roman" w:cs="Times New Roman" w:eastAsia="Times New Roman"/>
          <w:color w:val="161A1F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161A1F"/>
          <w:spacing w:val="-33"/>
          <w:sz w:val="28"/>
          <w:szCs w:val="28"/>
        </w:rPr>
        <w:t>8</w:t>
      </w:r>
      <w:r>
        <w:rPr>
          <w:color w:val="161A1F"/>
        </w:rPr>
        <w:t>奎的飯</w:t>
      </w:r>
      <w:r>
        <w:rPr>
          <w:color w:val="161A1F"/>
          <w:spacing w:val="-8"/>
        </w:rPr>
        <w:t> </w:t>
      </w:r>
      <w:r>
        <w:rPr>
          <w:color w:val="2A4456"/>
          <w:spacing w:val="-119"/>
        </w:rPr>
        <w:t>、</w:t>
      </w:r>
      <w:r>
        <w:rPr>
          <w:color w:val="232F36"/>
        </w:rPr>
        <w:t>唇膏組一</w:t>
      </w:r>
      <w:r>
        <w:rPr>
          <w:rFonts w:ascii="Arial" w:hAnsi="Arial" w:cs="Arial" w:eastAsia="Arial"/>
          <w:color w:val="232F36"/>
          <w:spacing w:val="-36"/>
          <w:sz w:val="37"/>
          <w:szCs w:val="37"/>
        </w:rPr>
        <w:t>ω</w:t>
      </w:r>
      <w:r>
        <w:rPr>
          <w:color w:val="232F36"/>
        </w:rPr>
        <w:t>續以上</w:t>
      </w:r>
      <w:r>
        <w:rPr/>
      </w:r>
    </w:p>
    <w:p>
      <w:pPr>
        <w:spacing w:before="67"/>
        <w:ind w:left="79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細明體" w:hAnsi="細明體" w:cs="細明體" w:eastAsia="細明體"/>
          <w:color w:val="232F36"/>
          <w:w w:val="95"/>
          <w:sz w:val="24"/>
          <w:szCs w:val="24"/>
        </w:rPr>
        <w:t>鈕行戶</w:t>
      </w:r>
      <w:r>
        <w:rPr>
          <w:rFonts w:ascii="細明體" w:hAnsi="細明體" w:cs="細明體" w:eastAsia="細明體"/>
          <w:color w:val="232F36"/>
          <w:spacing w:val="-105"/>
          <w:w w:val="95"/>
          <w:sz w:val="24"/>
          <w:szCs w:val="24"/>
        </w:rPr>
        <w:t>名</w:t>
      </w:r>
      <w:r>
        <w:rPr>
          <w:rFonts w:ascii="細明體" w:hAnsi="細明體" w:cs="細明體" w:eastAsia="細明體"/>
          <w:color w:val="2A4456"/>
          <w:spacing w:val="-384"/>
          <w:w w:val="95"/>
          <w:sz w:val="24"/>
          <w:szCs w:val="24"/>
        </w:rPr>
        <w:t>：</w:t>
      </w:r>
      <w:r>
        <w:rPr>
          <w:rFonts w:ascii="細明體" w:hAnsi="細明體" w:cs="細明體" w:eastAsia="細明體"/>
          <w:color w:val="232F36"/>
          <w:w w:val="95"/>
          <w:sz w:val="24"/>
          <w:szCs w:val="24"/>
        </w:rPr>
        <w:t>社</w:t>
      </w:r>
      <w:r>
        <w:rPr>
          <w:rFonts w:ascii="細明體" w:hAnsi="細明體" w:cs="細明體" w:eastAsia="細明體"/>
          <w:color w:val="232F36"/>
          <w:spacing w:val="2"/>
          <w:w w:val="95"/>
          <w:sz w:val="24"/>
          <w:szCs w:val="24"/>
        </w:rPr>
        <w:t>團</w:t>
      </w:r>
      <w:r>
        <w:rPr>
          <w:rFonts w:ascii="Arial" w:hAnsi="Arial" w:cs="Arial" w:eastAsia="Arial"/>
          <w:color w:val="232F36"/>
          <w:spacing w:val="-10"/>
          <w:w w:val="95"/>
          <w:sz w:val="22"/>
          <w:szCs w:val="22"/>
        </w:rPr>
        <w:t>j</w:t>
      </w:r>
      <w:r>
        <w:rPr>
          <w:rFonts w:ascii="細明體" w:hAnsi="細明體" w:cs="細明體" w:eastAsia="細明體"/>
          <w:color w:val="232F36"/>
          <w:w w:val="95"/>
          <w:sz w:val="24"/>
          <w:szCs w:val="24"/>
        </w:rPr>
        <w:t>古</w:t>
      </w:r>
      <w:r>
        <w:rPr>
          <w:rFonts w:ascii="細明體" w:hAnsi="細明體" w:cs="細明體" w:eastAsia="細明體"/>
          <w:color w:val="232F36"/>
          <w:spacing w:val="9"/>
          <w:w w:val="95"/>
          <w:sz w:val="24"/>
          <w:szCs w:val="24"/>
        </w:rPr>
        <w:t>人</w:t>
      </w:r>
      <w:r>
        <w:rPr>
          <w:rFonts w:ascii="細明體" w:hAnsi="細明體" w:cs="細明體" w:eastAsia="細明體"/>
          <w:color w:val="42494F"/>
          <w:w w:val="95"/>
          <w:sz w:val="24"/>
          <w:szCs w:val="24"/>
        </w:rPr>
        <w:t>喜</w:t>
      </w:r>
      <w:r>
        <w:rPr>
          <w:rFonts w:ascii="細明體" w:hAnsi="細明體" w:cs="細明體" w:eastAsia="細明體"/>
          <w:color w:val="42494F"/>
          <w:spacing w:val="-7"/>
          <w:w w:val="95"/>
          <w:sz w:val="24"/>
          <w:szCs w:val="24"/>
        </w:rPr>
        <w:t>灣</w:t>
      </w:r>
      <w:r>
        <w:rPr>
          <w:rFonts w:ascii="細明體" w:hAnsi="細明體" w:cs="細明體" w:eastAsia="細明體"/>
          <w:color w:val="232F36"/>
          <w:w w:val="95"/>
          <w:sz w:val="24"/>
          <w:szCs w:val="24"/>
        </w:rPr>
        <w:t>記幢運動協會</w:t>
      </w:r>
      <w:r>
        <w:rPr>
          <w:rFonts w:ascii="細明體" w:hAnsi="細明體" w:cs="細明體" w:eastAsia="細明體"/>
          <w:color w:val="232F36"/>
          <w:spacing w:val="-48"/>
          <w:w w:val="95"/>
          <w:sz w:val="24"/>
          <w:szCs w:val="24"/>
        </w:rPr>
        <w:t> </w:t>
      </w:r>
      <w:r>
        <w:rPr>
          <w:rFonts w:ascii="細明體" w:hAnsi="細明體" w:cs="細明體" w:eastAsia="細明體"/>
          <w:color w:val="2A4456"/>
          <w:spacing w:val="-162"/>
          <w:w w:val="95"/>
          <w:sz w:val="24"/>
          <w:szCs w:val="24"/>
        </w:rPr>
        <w:t>﹔</w:t>
      </w:r>
      <w:r>
        <w:rPr>
          <w:rFonts w:ascii="細明體" w:hAnsi="細明體" w:cs="細明體" w:eastAsia="細明體"/>
          <w:color w:val="232F36"/>
          <w:w w:val="95"/>
          <w:sz w:val="24"/>
          <w:szCs w:val="24"/>
        </w:rPr>
        <w:t>兆豐鎧</w:t>
      </w:r>
      <w:r>
        <w:rPr>
          <w:rFonts w:ascii="細明體" w:hAnsi="細明體" w:cs="細明體" w:eastAsia="細明體"/>
          <w:color w:val="232F36"/>
          <w:spacing w:val="5"/>
          <w:w w:val="95"/>
          <w:sz w:val="24"/>
          <w:szCs w:val="24"/>
        </w:rPr>
        <w:t>行</w:t>
      </w:r>
      <w:r>
        <w:rPr>
          <w:rFonts w:ascii="細明體" w:hAnsi="細明體" w:cs="細明體" w:eastAsia="細明體"/>
          <w:color w:val="232F36"/>
          <w:spacing w:val="-67"/>
          <w:w w:val="95"/>
          <w:sz w:val="24"/>
          <w:szCs w:val="24"/>
        </w:rPr>
        <w:t>－</w:t>
      </w:r>
      <w:r>
        <w:rPr>
          <w:rFonts w:ascii="細明體" w:hAnsi="細明體" w:cs="細明體" w:eastAsia="細明體"/>
          <w:color w:val="232F36"/>
          <w:w w:val="95"/>
          <w:sz w:val="24"/>
          <w:szCs w:val="24"/>
        </w:rPr>
        <w:t>八德分行</w:t>
      </w:r>
      <w:r>
        <w:rPr>
          <w:rFonts w:ascii="細明體" w:hAnsi="細明體" w:cs="細明體" w:eastAsia="細明體"/>
          <w:color w:val="232F36"/>
          <w:spacing w:val="-2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F36"/>
          <w:w w:val="95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232F36"/>
          <w:spacing w:val="-37"/>
          <w:w w:val="95"/>
          <w:sz w:val="28"/>
          <w:szCs w:val="28"/>
        </w:rPr>
        <w:t>6</w:t>
      </w:r>
      <w:r>
        <w:rPr>
          <w:rFonts w:ascii="細明體" w:hAnsi="細明體" w:cs="細明體" w:eastAsia="細明體"/>
          <w:color w:val="232F36"/>
          <w:spacing w:val="-156"/>
          <w:w w:val="95"/>
          <w:sz w:val="24"/>
          <w:szCs w:val="24"/>
        </w:rPr>
        <w:t>卜</w:t>
      </w:r>
      <w:r>
        <w:rPr>
          <w:rFonts w:ascii="細明體" w:hAnsi="細明體" w:cs="細明體" w:eastAsia="細明體"/>
          <w:color w:val="232F36"/>
          <w:spacing w:val="-22"/>
          <w:w w:val="95"/>
          <w:sz w:val="24"/>
          <w:szCs w:val="24"/>
        </w:rPr>
        <w:t>的</w:t>
      </w:r>
      <w:r>
        <w:rPr>
          <w:rFonts w:ascii="細明體" w:hAnsi="細明體" w:cs="細明體" w:eastAsia="細明體"/>
          <w:color w:val="232F36"/>
          <w:spacing w:val="-66"/>
          <w:w w:val="95"/>
          <w:sz w:val="24"/>
          <w:szCs w:val="24"/>
        </w:rPr>
        <w:t>－</w:t>
      </w:r>
      <w:r>
        <w:rPr>
          <w:rFonts w:ascii="Times New Roman" w:hAnsi="Times New Roman" w:cs="Times New Roman" w:eastAsia="Times New Roman"/>
          <w:color w:val="232F36"/>
          <w:w w:val="95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color w:val="232F36"/>
          <w:spacing w:val="-11"/>
          <w:w w:val="95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color w:val="232F36"/>
          <w:spacing w:val="-30"/>
          <w:w w:val="95"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color w:val="232F36"/>
          <w:spacing w:val="-20"/>
          <w:w w:val="95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color w:val="232F36"/>
          <w:w w:val="95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514" w:val="left" w:leader="none"/>
          <w:tab w:pos="2849" w:val="left" w:leader="none"/>
        </w:tabs>
        <w:spacing w:before="59"/>
        <w:ind w:left="793" w:right="0" w:firstLine="0"/>
        <w:jc w:val="left"/>
        <w:rPr>
          <w:rFonts w:ascii="細明體" w:hAnsi="細明體" w:cs="細明體" w:eastAsia="細明體"/>
          <w:sz w:val="3"/>
          <w:szCs w:val="3"/>
        </w:rPr>
      </w:pPr>
      <w:r>
        <w:rPr>
          <w:rFonts w:ascii="細明體" w:hAnsi="細明體" w:cs="細明體" w:eastAsia="細明體"/>
          <w:color w:val="232F36"/>
          <w:w w:val="105"/>
          <w:sz w:val="22"/>
          <w:szCs w:val="22"/>
        </w:rPr>
        <w:t>獎</w:t>
      </w:r>
      <w:r>
        <w:rPr>
          <w:rFonts w:ascii="細明體" w:hAnsi="細明體" w:cs="細明體" w:eastAsia="細明體"/>
          <w:color w:val="232F36"/>
          <w:spacing w:val="-86"/>
          <w:w w:val="105"/>
          <w:sz w:val="22"/>
          <w:szCs w:val="22"/>
        </w:rPr>
        <w:t>勵</w:t>
      </w:r>
      <w:r>
        <w:rPr>
          <w:rFonts w:ascii="細明體" w:hAnsi="細明體" w:cs="細明體" w:eastAsia="細明體"/>
          <w:color w:val="2A4456"/>
          <w:spacing w:val="-220"/>
          <w:w w:val="105"/>
          <w:sz w:val="22"/>
          <w:szCs w:val="22"/>
        </w:rPr>
        <w:t>：</w:t>
      </w:r>
      <w:r>
        <w:rPr>
          <w:rFonts w:ascii="細明體" w:hAnsi="細明體" w:cs="細明體" w:eastAsia="細明體"/>
          <w:color w:val="CD5B69"/>
          <w:spacing w:val="-3"/>
          <w:w w:val="105"/>
          <w:sz w:val="22"/>
          <w:szCs w:val="22"/>
        </w:rPr>
        <w:t>一</w:t>
      </w:r>
      <w:r>
        <w:rPr>
          <w:rFonts w:ascii="細明體" w:hAnsi="細明體" w:cs="細明體" w:eastAsia="細明體"/>
          <w:color w:val="CD5B69"/>
          <w:spacing w:val="-19"/>
          <w:w w:val="105"/>
          <w:sz w:val="22"/>
          <w:szCs w:val="22"/>
        </w:rPr>
        <w:t>向</w:t>
      </w:r>
      <w:r>
        <w:rPr>
          <w:rFonts w:ascii="細明體" w:hAnsi="細明體" w:cs="細明體" w:eastAsia="細明體"/>
          <w:color w:val="CD5B69"/>
          <w:w w:val="105"/>
          <w:sz w:val="22"/>
          <w:szCs w:val="22"/>
        </w:rPr>
        <w:t>－</w:t>
        <w:tab/>
      </w:r>
      <w:r>
        <w:rPr>
          <w:rFonts w:ascii="Times New Roman" w:hAnsi="Times New Roman" w:cs="Times New Roman" w:eastAsia="Times New Roman"/>
          <w:color w:val="CD5B69"/>
          <w:w w:val="445"/>
          <w:sz w:val="5"/>
          <w:szCs w:val="5"/>
        </w:rPr>
        <w:t>J</w:t>
        <w:tab/>
      </w:r>
      <w:r>
        <w:rPr>
          <w:rFonts w:ascii="細明體" w:hAnsi="細明體" w:cs="細明體" w:eastAsia="細明體"/>
          <w:color w:val="CD5B69"/>
          <w:w w:val="230"/>
          <w:sz w:val="3"/>
          <w:szCs w:val="3"/>
        </w:rPr>
        <w:t>可</w:t>
      </w:r>
      <w:r>
        <w:rPr>
          <w:rFonts w:ascii="細明體" w:hAnsi="細明體" w:cs="細明體" w:eastAsia="細明體"/>
          <w:sz w:val="3"/>
          <w:szCs w:val="3"/>
        </w:rPr>
      </w:r>
    </w:p>
    <w:p>
      <w:pPr>
        <w:pStyle w:val="Heading1"/>
        <w:spacing w:line="335" w:lineRule="auto" w:before="172"/>
        <w:ind w:right="4488"/>
        <w:jc w:val="left"/>
      </w:pPr>
      <w:r>
        <w:rPr>
          <w:color w:val="232F36"/>
          <w:w w:val="105"/>
        </w:rPr>
        <w:t>各區</w:t>
      </w:r>
      <w:r>
        <w:rPr>
          <w:color w:val="232F36"/>
          <w:spacing w:val="-50"/>
          <w:w w:val="105"/>
        </w:rPr>
        <w:t> </w:t>
      </w:r>
      <w:r>
        <w:rPr>
          <w:color w:val="232F36"/>
          <w:w w:val="105"/>
        </w:rPr>
        <w:t>實與全國寶總分前三</w:t>
      </w:r>
      <w:r>
        <w:rPr>
          <w:color w:val="232F36"/>
          <w:spacing w:val="-14"/>
          <w:w w:val="105"/>
        </w:rPr>
        <w:t>名</w:t>
      </w:r>
      <w:r>
        <w:rPr>
          <w:color w:val="2A4456"/>
          <w:spacing w:val="-221"/>
          <w:w w:val="105"/>
        </w:rPr>
        <w:t>﹒</w:t>
      </w:r>
      <w:r>
        <w:rPr>
          <w:color w:val="232F36"/>
          <w:w w:val="105"/>
        </w:rPr>
        <w:t>獎牌一面</w:t>
      </w:r>
      <w:r>
        <w:rPr>
          <w:color w:val="232F36"/>
          <w:spacing w:val="4"/>
          <w:w w:val="105"/>
        </w:rPr>
        <w:t>、</w:t>
      </w:r>
      <w:r>
        <w:rPr>
          <w:color w:val="232F36"/>
          <w:w w:val="105"/>
        </w:rPr>
        <w:t>獎狀一張皮禮品一份</w:t>
      </w:r>
      <w:r>
        <w:rPr>
          <w:color w:val="232F36"/>
          <w:spacing w:val="-45"/>
          <w:w w:val="105"/>
        </w:rPr>
        <w:t> </w:t>
      </w:r>
      <w:r>
        <w:rPr>
          <w:color w:val="366077"/>
          <w:w w:val="105"/>
        </w:rPr>
        <w:t>。</w:t>
      </w:r>
      <w:r>
        <w:rPr>
          <w:color w:val="366077"/>
          <w:w w:val="180"/>
        </w:rPr>
        <w:t> </w:t>
      </w:r>
      <w:r>
        <w:rPr>
          <w:color w:val="232F36"/>
          <w:w w:val="105"/>
        </w:rPr>
        <w:t>各區實與全國寶各組別各項</w:t>
      </w:r>
      <w:r>
        <w:rPr>
          <w:color w:val="232F36"/>
          <w:spacing w:val="-25"/>
          <w:w w:val="105"/>
        </w:rPr>
        <w:t> </w:t>
      </w:r>
      <w:r>
        <w:rPr>
          <w:color w:val="232F36"/>
          <w:spacing w:val="-68"/>
          <w:w w:val="105"/>
        </w:rPr>
        <w:t>目</w:t>
      </w:r>
      <w:r>
        <w:rPr>
          <w:color w:val="232F36"/>
          <w:w w:val="105"/>
        </w:rPr>
        <w:t>前三名</w:t>
      </w:r>
      <w:r>
        <w:rPr>
          <w:color w:val="232F36"/>
          <w:spacing w:val="-8"/>
          <w:w w:val="105"/>
        </w:rPr>
        <w:t>﹒</w:t>
      </w:r>
      <w:r>
        <w:rPr>
          <w:color w:val="232F36"/>
          <w:w w:val="105"/>
        </w:rPr>
        <w:t>獎牌一面與獎狀</w:t>
      </w:r>
      <w:r>
        <w:rPr>
          <w:color w:val="232F36"/>
          <w:spacing w:val="5"/>
          <w:w w:val="105"/>
        </w:rPr>
        <w:t>－</w:t>
      </w:r>
      <w:r>
        <w:rPr>
          <w:rFonts w:ascii="Arial" w:hAnsi="Arial" w:cs="Arial" w:eastAsia="Arial"/>
          <w:color w:val="232F36"/>
          <w:w w:val="105"/>
          <w:sz w:val="23"/>
          <w:szCs w:val="23"/>
        </w:rPr>
        <w:t>5§</w:t>
      </w:r>
      <w:r>
        <w:rPr>
          <w:rFonts w:ascii="Arial" w:hAnsi="Arial" w:cs="Arial" w:eastAsia="Arial"/>
          <w:color w:val="232F36"/>
          <w:spacing w:val="28"/>
          <w:w w:val="105"/>
          <w:sz w:val="23"/>
          <w:szCs w:val="23"/>
        </w:rPr>
        <w:t> </w:t>
      </w:r>
      <w:r>
        <w:rPr>
          <w:color w:val="366077"/>
          <w:w w:val="105"/>
        </w:rPr>
        <w:t>。</w:t>
      </w:r>
      <w:r>
        <w:rPr/>
      </w:r>
    </w:p>
    <w:p>
      <w:pPr>
        <w:spacing w:line="240" w:lineRule="auto" w:before="8"/>
        <w:rPr>
          <w:rFonts w:ascii="細明體" w:hAnsi="細明體" w:cs="細明體" w:eastAsia="細明體"/>
          <w:sz w:val="7"/>
          <w:szCs w:val="7"/>
        </w:rPr>
      </w:pPr>
    </w:p>
    <w:p>
      <w:pPr>
        <w:spacing w:line="149" w:lineRule="exact" w:before="50"/>
        <w:ind w:left="0" w:right="6406" w:firstLine="0"/>
        <w:jc w:val="center"/>
        <w:rPr>
          <w:rFonts w:ascii="細明體" w:hAnsi="細明體" w:cs="細明體" w:eastAsia="細明體"/>
          <w:sz w:val="16"/>
          <w:szCs w:val="16"/>
        </w:rPr>
      </w:pPr>
      <w:r>
        <w:rPr>
          <w:rFonts w:ascii="細明體" w:hAnsi="細明體" w:cs="細明體" w:eastAsia="細明體"/>
          <w:color w:val="42494F"/>
          <w:w w:val="110"/>
          <w:sz w:val="16"/>
          <w:szCs w:val="16"/>
        </w:rPr>
        <w:t>新北市</w:t>
      </w:r>
      <w:r>
        <w:rPr>
          <w:rFonts w:ascii="細明體" w:hAnsi="細明體" w:cs="細明體" w:eastAsia="細明體"/>
          <w:color w:val="42494F"/>
          <w:spacing w:val="-68"/>
          <w:w w:val="110"/>
          <w:sz w:val="16"/>
          <w:szCs w:val="16"/>
        </w:rPr>
        <w:t> </w:t>
      </w:r>
      <w:r>
        <w:rPr>
          <w:rFonts w:ascii="細明體" w:hAnsi="細明體" w:cs="細明體" w:eastAsia="細明體"/>
          <w:color w:val="232F36"/>
          <w:w w:val="110"/>
          <w:sz w:val="16"/>
          <w:szCs w:val="16"/>
        </w:rPr>
        <w:t>也</w:t>
      </w:r>
      <w:r>
        <w:rPr>
          <w:rFonts w:ascii="細明體" w:hAnsi="細明體" w:cs="細明體" w:eastAsia="細明體"/>
          <w:color w:val="232F36"/>
          <w:spacing w:val="-17"/>
          <w:w w:val="110"/>
          <w:sz w:val="16"/>
          <w:szCs w:val="16"/>
        </w:rPr>
        <w:t> </w:t>
      </w:r>
      <w:r>
        <w:rPr>
          <w:rFonts w:ascii="細明體" w:hAnsi="細明體" w:cs="細明體" w:eastAsia="細明體"/>
          <w:color w:val="232F36"/>
          <w:w w:val="110"/>
          <w:sz w:val="16"/>
          <w:szCs w:val="16"/>
        </w:rPr>
        <w:t>考</w:t>
      </w:r>
      <w:r>
        <w:rPr>
          <w:rFonts w:ascii="細明體" w:hAnsi="細明體" w:cs="細明體" w:eastAsia="細明體"/>
          <w:color w:val="232F36"/>
          <w:spacing w:val="13"/>
          <w:w w:val="110"/>
          <w:sz w:val="16"/>
          <w:szCs w:val="16"/>
        </w:rPr>
        <w:t> </w:t>
      </w:r>
      <w:r>
        <w:rPr>
          <w:rFonts w:ascii="細明體" w:hAnsi="細明體" w:cs="細明體" w:eastAsia="細明體"/>
          <w:color w:val="42494F"/>
          <w:w w:val="110"/>
          <w:sz w:val="16"/>
          <w:szCs w:val="16"/>
        </w:rPr>
        <w:t>生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tabs>
          <w:tab w:pos="3604" w:val="left" w:leader="none"/>
        </w:tabs>
        <w:spacing w:line="308" w:lineRule="exact" w:before="0"/>
        <w:ind w:left="611" w:right="0" w:firstLine="0"/>
        <w:jc w:val="left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color w:val="232F36"/>
          <w:w w:val="110"/>
          <w:sz w:val="20"/>
          <w:szCs w:val="20"/>
        </w:rPr>
        <w:t>福海單位</w:t>
      </w:r>
      <w:r>
        <w:rPr>
          <w:rFonts w:ascii="細明體" w:hAnsi="細明體" w:cs="細明體" w:eastAsia="細明體"/>
          <w:color w:val="232F36"/>
          <w:spacing w:val="-24"/>
          <w:w w:val="110"/>
          <w:sz w:val="20"/>
          <w:szCs w:val="20"/>
        </w:rPr>
        <w:t> </w:t>
      </w:r>
      <w:r>
        <w:rPr>
          <w:rFonts w:ascii="細明體" w:hAnsi="細明體" w:cs="細明體" w:eastAsia="細明體"/>
          <w:color w:val="2A4456"/>
          <w:spacing w:val="-110"/>
          <w:w w:val="110"/>
          <w:sz w:val="20"/>
          <w:szCs w:val="20"/>
        </w:rPr>
        <w:t>：</w:t>
      </w:r>
      <w:r>
        <w:rPr>
          <w:rFonts w:ascii="細明體" w:hAnsi="細明體" w:cs="細明體" w:eastAsia="細明體"/>
          <w:color w:val="3FAC3F"/>
          <w:spacing w:val="-25"/>
          <w:w w:val="110"/>
          <w:sz w:val="20"/>
          <w:szCs w:val="20"/>
        </w:rPr>
        <w:t>可</w:t>
      </w:r>
      <w:r>
        <w:rPr>
          <w:rFonts w:ascii="Times New Roman" w:hAnsi="Times New Roman" w:cs="Times New Roman" w:eastAsia="Times New Roman"/>
          <w:color w:val="3FAC3F"/>
          <w:w w:val="110"/>
          <w:sz w:val="32"/>
          <w:szCs w:val="32"/>
        </w:rPr>
        <w:t>7</w:t>
      </w:r>
      <w:r>
        <w:rPr>
          <w:rFonts w:ascii="Times New Roman" w:hAnsi="Times New Roman" w:cs="Times New Roman" w:eastAsia="Times New Roman"/>
          <w:color w:val="3FAC3F"/>
          <w:spacing w:val="-14"/>
          <w:w w:val="110"/>
          <w:sz w:val="32"/>
          <w:szCs w:val="32"/>
        </w:rPr>
        <w:t> </w:t>
      </w:r>
      <w:r>
        <w:rPr>
          <w:rFonts w:ascii="細明體" w:hAnsi="細明體" w:cs="細明體" w:eastAsia="細明體"/>
          <w:color w:val="42494F"/>
          <w:w w:val="110"/>
          <w:sz w:val="16"/>
          <w:szCs w:val="16"/>
        </w:rPr>
        <w:t>政府</w:t>
      </w:r>
      <w:r>
        <w:rPr>
          <w:rFonts w:ascii="細明體" w:hAnsi="細明體" w:cs="細明體" w:eastAsia="細明體"/>
          <w:color w:val="42494F"/>
          <w:spacing w:val="-24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42494F"/>
          <w:w w:val="90"/>
          <w:sz w:val="24"/>
          <w:szCs w:val="24"/>
        </w:rPr>
        <w:t>18' </w:t>
      </w:r>
      <w:r>
        <w:rPr>
          <w:rFonts w:ascii="Times New Roman" w:hAnsi="Times New Roman" w:cs="Times New Roman" w:eastAsia="Times New Roman"/>
          <w:i/>
          <w:color w:val="42494F"/>
          <w:spacing w:val="12"/>
          <w:w w:val="90"/>
          <w:sz w:val="24"/>
          <w:szCs w:val="24"/>
        </w:rPr>
        <w:t> </w:t>
      </w:r>
      <w:r>
        <w:rPr>
          <w:rFonts w:ascii="Arial" w:hAnsi="Arial" w:cs="Arial" w:eastAsia="Arial"/>
          <w:i/>
          <w:color w:val="42494F"/>
          <w:w w:val="110"/>
          <w:sz w:val="20"/>
          <w:szCs w:val="20"/>
        </w:rPr>
        <w:t>f'i</w:t>
      </w:r>
      <w:r>
        <w:rPr>
          <w:rFonts w:ascii="Arial" w:hAnsi="Arial" w:cs="Arial" w:eastAsia="Arial"/>
          <w:i/>
          <w:color w:val="42494F"/>
          <w:spacing w:val="-20"/>
          <w:w w:val="110"/>
          <w:sz w:val="20"/>
          <w:szCs w:val="20"/>
        </w:rPr>
        <w:t>p</w:t>
      </w:r>
      <w:r>
        <w:rPr>
          <w:rFonts w:ascii="Arial" w:hAnsi="Arial" w:cs="Arial" w:eastAsia="Arial"/>
          <w:i/>
          <w:color w:val="232F36"/>
          <w:w w:val="110"/>
          <w:sz w:val="20"/>
          <w:szCs w:val="20"/>
        </w:rPr>
        <w:t>iJ</w:t>
        <w:tab/>
      </w:r>
      <w:r>
        <w:rPr>
          <w:rFonts w:ascii="細明體" w:hAnsi="細明體" w:cs="細明體" w:eastAsia="細明體"/>
          <w:color w:val="232F36"/>
          <w:spacing w:val="-4"/>
          <w:w w:val="105"/>
          <w:sz w:val="20"/>
          <w:szCs w:val="20"/>
        </w:rPr>
        <w:t>新</w:t>
      </w:r>
      <w:r>
        <w:rPr>
          <w:rFonts w:ascii="Arial" w:hAnsi="Arial" w:cs="Arial" w:eastAsia="Arial"/>
          <w:color w:val="232F36"/>
          <w:w w:val="105"/>
          <w:sz w:val="25"/>
          <w:szCs w:val="25"/>
        </w:rPr>
        <w:t>jt</w:t>
      </w:r>
      <w:r>
        <w:rPr>
          <w:rFonts w:ascii="Arial" w:hAnsi="Arial" w:cs="Arial" w:eastAsia="Arial"/>
          <w:color w:val="232F36"/>
          <w:spacing w:val="-50"/>
          <w:w w:val="105"/>
          <w:sz w:val="25"/>
          <w:szCs w:val="25"/>
        </w:rPr>
        <w:t> </w:t>
      </w:r>
      <w:r>
        <w:rPr>
          <w:rFonts w:ascii="細明體" w:hAnsi="細明體" w:cs="細明體" w:eastAsia="細明體"/>
          <w:color w:val="232F36"/>
          <w:w w:val="105"/>
          <w:sz w:val="20"/>
          <w:szCs w:val="20"/>
        </w:rPr>
        <w:t>市教育局</w: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pStyle w:val="BodyText"/>
        <w:tabs>
          <w:tab w:pos="2409" w:val="left" w:leader="none"/>
          <w:tab w:pos="6301" w:val="left" w:leader="none"/>
        </w:tabs>
        <w:spacing w:line="240" w:lineRule="auto" w:before="217"/>
        <w:ind w:right="0"/>
        <w:jc w:val="left"/>
      </w:pPr>
      <w:r>
        <w:rPr>
          <w:color w:val="232F36"/>
          <w:w w:val="115"/>
        </w:rPr>
        <w:t>主辦單位</w:t>
      </w:r>
      <w:r>
        <w:rPr>
          <w:color w:val="232F36"/>
          <w:spacing w:val="-24"/>
          <w:w w:val="115"/>
        </w:rPr>
        <w:t> </w:t>
      </w:r>
      <w:r>
        <w:rPr>
          <w:color w:val="232F36"/>
          <w:spacing w:val="-72"/>
          <w:w w:val="155"/>
        </w:rPr>
        <w:t>：</w:t>
      </w:r>
      <w:r>
        <w:rPr>
          <w:color w:val="38AAD6"/>
          <w:w w:val="155"/>
        </w:rPr>
        <w:t>即</w:t>
        <w:tab/>
      </w:r>
      <w:r>
        <w:rPr>
          <w:color w:val="232F36"/>
          <w:spacing w:val="-8"/>
        </w:rPr>
        <w:t>社</w:t>
      </w:r>
      <w:r>
        <w:rPr>
          <w:color w:val="232F36"/>
        </w:rPr>
        <w:t>團法人</w:t>
      </w:r>
      <w:r>
        <w:rPr>
          <w:color w:val="232F36"/>
          <w:spacing w:val="-7"/>
        </w:rPr>
        <w:t>畫</w:t>
      </w:r>
      <w:r>
        <w:rPr>
          <w:color w:val="42494F"/>
          <w:spacing w:val="-15"/>
        </w:rPr>
        <w:t>過</w:t>
      </w:r>
      <w:r>
        <w:rPr>
          <w:color w:val="232F36"/>
        </w:rPr>
        <w:t>誼帽運動協窗</w:t>
      </w:r>
      <w:r>
        <w:rPr>
          <w:color w:val="232F36"/>
          <w:spacing w:val="16"/>
        </w:rPr>
        <w:t> </w:t>
      </w:r>
      <w:r>
        <w:rPr>
          <w:color w:val="2A4456"/>
        </w:rPr>
        <w:t>、</w:t>
        <w:tab/>
      </w:r>
      <w:r>
        <w:rPr>
          <w:color w:val="232F36"/>
          <w:w w:val="155"/>
        </w:rPr>
        <w:t>寶</w:t>
      </w:r>
      <w:r>
        <w:rPr>
          <w:color w:val="232F36"/>
          <w:spacing w:val="-5"/>
          <w:w w:val="155"/>
        </w:rPr>
        <w:t>山</w:t>
      </w:r>
      <w:r>
        <w:rPr>
          <w:color w:val="232F36"/>
          <w:spacing w:val="-36"/>
          <w:w w:val="155"/>
        </w:rPr>
        <w:t>團</w:t>
      </w:r>
      <w:r>
        <w:rPr>
          <w:color w:val="232F36"/>
          <w:spacing w:val="-29"/>
          <w:w w:val="155"/>
        </w:rPr>
        <w:t>臨</w:t>
      </w:r>
      <w:r>
        <w:rPr>
          <w:color w:val="2A4456"/>
          <w:spacing w:val="-10"/>
          <w:w w:val="155"/>
        </w:rPr>
        <w:t>青</w:t>
      </w:r>
      <w:r>
        <w:rPr>
          <w:color w:val="232F36"/>
          <w:w w:val="155"/>
        </w:rPr>
        <w:t>年</w:t>
      </w:r>
      <w:r>
        <w:rPr>
          <w:color w:val="232F36"/>
          <w:spacing w:val="7"/>
          <w:w w:val="155"/>
        </w:rPr>
        <w:t>商</w:t>
      </w:r>
      <w:r>
        <w:rPr>
          <w:color w:val="232F36"/>
          <w:w w:val="155"/>
        </w:rPr>
        <w:t>﹒</w:t>
      </w:r>
      <w:r>
        <w:rPr/>
      </w:r>
    </w:p>
    <w:p>
      <w:pPr>
        <w:spacing w:line="240" w:lineRule="auto" w:before="3"/>
        <w:rPr>
          <w:rFonts w:ascii="細明體" w:hAnsi="細明體" w:cs="細明體" w:eastAsia="細明體"/>
          <w:sz w:val="14"/>
          <w:szCs w:val="14"/>
        </w:rPr>
      </w:pPr>
    </w:p>
    <w:p>
      <w:pPr>
        <w:pStyle w:val="BodyText"/>
        <w:tabs>
          <w:tab w:pos="10087" w:val="left" w:leader="none"/>
        </w:tabs>
        <w:spacing w:line="376" w:lineRule="auto"/>
        <w:ind w:left="621" w:right="676" w:hanging="10"/>
        <w:jc w:val="left"/>
      </w:pPr>
      <w:r>
        <w:rPr>
          <w:color w:val="232F36"/>
          <w:w w:val="105"/>
        </w:rPr>
        <w:t>協辦單位</w:t>
      </w:r>
      <w:r>
        <w:rPr>
          <w:color w:val="232F36"/>
          <w:spacing w:val="26"/>
          <w:w w:val="105"/>
        </w:rPr>
        <w:t> </w:t>
      </w:r>
      <w:r>
        <w:rPr>
          <w:color w:val="232F36"/>
          <w:spacing w:val="-98"/>
          <w:w w:val="105"/>
        </w:rPr>
        <w:t>：</w:t>
      </w:r>
      <w:r>
        <w:rPr>
          <w:color w:val="232F36"/>
          <w:spacing w:val="-4"/>
          <w:w w:val="105"/>
        </w:rPr>
        <w:t>新</w:t>
      </w:r>
      <w:r>
        <w:rPr>
          <w:rFonts w:ascii="Arial" w:hAnsi="Arial" w:cs="Arial" w:eastAsia="Arial"/>
          <w:color w:val="232F36"/>
          <w:w w:val="105"/>
          <w:sz w:val="25"/>
          <w:szCs w:val="25"/>
        </w:rPr>
        <w:t>jt</w:t>
      </w:r>
      <w:r>
        <w:rPr>
          <w:rFonts w:ascii="Arial" w:hAnsi="Arial" w:cs="Arial" w:eastAsia="Arial"/>
          <w:color w:val="232F36"/>
          <w:spacing w:val="-49"/>
          <w:w w:val="105"/>
          <w:sz w:val="25"/>
          <w:szCs w:val="25"/>
        </w:rPr>
        <w:t> </w:t>
      </w:r>
      <w:r>
        <w:rPr>
          <w:color w:val="232F36"/>
          <w:w w:val="105"/>
        </w:rPr>
        <w:t>市</w:t>
      </w:r>
      <w:r>
        <w:rPr>
          <w:color w:val="232F36"/>
          <w:spacing w:val="-13"/>
          <w:w w:val="105"/>
        </w:rPr>
        <w:t>繭</w:t>
      </w:r>
      <w:r>
        <w:rPr>
          <w:color w:val="2A4456"/>
          <w:spacing w:val="-10"/>
          <w:w w:val="105"/>
        </w:rPr>
        <w:t>慢</w:t>
      </w:r>
      <w:r>
        <w:rPr>
          <w:color w:val="232F36"/>
          <w:w w:val="105"/>
        </w:rPr>
        <w:t>轉開爐</w:t>
      </w:r>
      <w:r>
        <w:rPr>
          <w:color w:val="232F36"/>
          <w:spacing w:val="-25"/>
          <w:w w:val="105"/>
        </w:rPr>
        <w:t> </w:t>
      </w:r>
      <w:r>
        <w:rPr>
          <w:color w:val="2A4456"/>
          <w:spacing w:val="-106"/>
          <w:w w:val="105"/>
        </w:rPr>
        <w:t>、</w:t>
      </w:r>
      <w:r>
        <w:rPr>
          <w:color w:val="232F36"/>
          <w:spacing w:val="-3"/>
          <w:w w:val="105"/>
        </w:rPr>
        <w:t>新</w:t>
      </w:r>
      <w:r>
        <w:rPr>
          <w:rFonts w:ascii="Arial" w:hAnsi="Arial" w:cs="Arial" w:eastAsia="Arial"/>
          <w:color w:val="232F36"/>
          <w:w w:val="105"/>
          <w:sz w:val="25"/>
          <w:szCs w:val="25"/>
        </w:rPr>
        <w:t>j</w:t>
      </w:r>
      <w:r>
        <w:rPr>
          <w:rFonts w:ascii="Arial" w:hAnsi="Arial" w:cs="Arial" w:eastAsia="Arial"/>
          <w:color w:val="232F36"/>
          <w:spacing w:val="12"/>
          <w:w w:val="105"/>
          <w:sz w:val="25"/>
          <w:szCs w:val="25"/>
        </w:rPr>
        <w:t>t</w:t>
      </w:r>
      <w:r>
        <w:rPr>
          <w:color w:val="232F36"/>
          <w:w w:val="105"/>
        </w:rPr>
        <w:t>市謝國備</w:t>
      </w:r>
      <w:r>
        <w:rPr>
          <w:color w:val="232F36"/>
          <w:spacing w:val="-145"/>
          <w:w w:val="105"/>
        </w:rPr>
        <w:t>軍</w:t>
      </w:r>
      <w:r>
        <w:rPr>
          <w:rFonts w:ascii="Arial" w:hAnsi="Arial" w:cs="Arial" w:eastAsia="Arial"/>
          <w:color w:val="232F36"/>
          <w:spacing w:val="-177"/>
          <w:w w:val="105"/>
          <w:sz w:val="26"/>
          <w:szCs w:val="26"/>
        </w:rPr>
        <w:t>i</w:t>
      </w:r>
      <w:r>
        <w:rPr>
          <w:color w:val="232F36"/>
          <w:w w:val="105"/>
        </w:rPr>
        <w:t>名</w:t>
      </w:r>
      <w:r>
        <w:rPr>
          <w:color w:val="232F36"/>
          <w:spacing w:val="-48"/>
          <w:w w:val="105"/>
        </w:rPr>
        <w:t> </w:t>
      </w:r>
      <w:r>
        <w:rPr>
          <w:color w:val="2A4456"/>
          <w:spacing w:val="-93"/>
          <w:w w:val="105"/>
        </w:rPr>
        <w:t>、</w:t>
      </w:r>
      <w:r>
        <w:rPr>
          <w:color w:val="232F36"/>
          <w:spacing w:val="-4"/>
          <w:w w:val="105"/>
        </w:rPr>
        <w:t>新</w:t>
      </w:r>
      <w:r>
        <w:rPr>
          <w:rFonts w:ascii="Arial" w:hAnsi="Arial" w:cs="Arial" w:eastAsia="Arial"/>
          <w:color w:val="232F36"/>
          <w:w w:val="105"/>
          <w:sz w:val="25"/>
          <w:szCs w:val="25"/>
        </w:rPr>
        <w:t>jt</w:t>
      </w:r>
      <w:r>
        <w:rPr>
          <w:rFonts w:ascii="Arial" w:hAnsi="Arial" w:cs="Arial" w:eastAsia="Arial"/>
          <w:color w:val="232F36"/>
          <w:spacing w:val="-49"/>
          <w:w w:val="105"/>
          <w:sz w:val="25"/>
          <w:szCs w:val="25"/>
        </w:rPr>
        <w:t> </w:t>
      </w:r>
      <w:r>
        <w:rPr>
          <w:color w:val="232F36"/>
          <w:w w:val="105"/>
        </w:rPr>
        <w:t>市謝圓頭崩皂</w:t>
      </w:r>
      <w:r>
        <w:rPr>
          <w:color w:val="232F36"/>
          <w:spacing w:val="-24"/>
          <w:w w:val="105"/>
        </w:rPr>
        <w:t> </w:t>
      </w:r>
      <w:r>
        <w:rPr>
          <w:color w:val="2A4456"/>
          <w:spacing w:val="-93"/>
          <w:w w:val="105"/>
        </w:rPr>
        <w:t>、</w:t>
      </w:r>
      <w:r>
        <w:rPr>
          <w:color w:val="232F36"/>
          <w:spacing w:val="-4"/>
          <w:w w:val="105"/>
        </w:rPr>
        <w:t>新</w:t>
      </w:r>
      <w:r>
        <w:rPr>
          <w:rFonts w:ascii="Arial" w:hAnsi="Arial" w:cs="Arial" w:eastAsia="Arial"/>
          <w:color w:val="232F36"/>
          <w:w w:val="105"/>
          <w:sz w:val="25"/>
          <w:szCs w:val="25"/>
        </w:rPr>
        <w:t>jt</w:t>
      </w:r>
      <w:r>
        <w:rPr>
          <w:rFonts w:ascii="Arial" w:hAnsi="Arial" w:cs="Arial" w:eastAsia="Arial"/>
          <w:color w:val="232F36"/>
          <w:spacing w:val="-49"/>
          <w:w w:val="105"/>
          <w:sz w:val="25"/>
          <w:szCs w:val="25"/>
        </w:rPr>
        <w:t> </w:t>
      </w:r>
      <w:r>
        <w:rPr>
          <w:color w:val="232F36"/>
          <w:w w:val="105"/>
        </w:rPr>
        <w:t>市鶴</w:t>
      </w:r>
      <w:r>
        <w:rPr>
          <w:color w:val="232F36"/>
          <w:spacing w:val="-15"/>
          <w:w w:val="105"/>
        </w:rPr>
        <w:t>圓</w:t>
      </w:r>
      <w:r>
        <w:rPr>
          <w:color w:val="232F36"/>
          <w:spacing w:val="-29"/>
          <w:w w:val="105"/>
        </w:rPr>
        <w:t>圓</w:t>
      </w:r>
      <w:r>
        <w:rPr>
          <w:color w:val="232F36"/>
          <w:spacing w:val="-9"/>
          <w:w w:val="105"/>
        </w:rPr>
        <w:t>揖</w:t>
      </w:r>
      <w:r>
        <w:rPr>
          <w:color w:val="232F36"/>
          <w:w w:val="105"/>
        </w:rPr>
        <w:t>腎</w:t>
      </w:r>
      <w:r>
        <w:rPr>
          <w:color w:val="232F36"/>
          <w:spacing w:val="-67"/>
          <w:w w:val="105"/>
        </w:rPr>
        <w:t> </w:t>
      </w:r>
      <w:r>
        <w:rPr>
          <w:color w:val="2A4456"/>
          <w:spacing w:val="-106"/>
          <w:w w:val="105"/>
        </w:rPr>
        <w:t>、</w:t>
      </w:r>
      <w:r>
        <w:rPr>
          <w:color w:val="232F36"/>
          <w:w w:val="105"/>
        </w:rPr>
        <w:t>圖</w:t>
      </w:r>
      <w:r>
        <w:rPr>
          <w:color w:val="232F36"/>
          <w:spacing w:val="-28"/>
          <w:w w:val="105"/>
        </w:rPr>
        <w:t>旦</w:t>
      </w:r>
      <w:r>
        <w:rPr>
          <w:color w:val="232F36"/>
          <w:w w:val="105"/>
        </w:rPr>
        <w:t>成功六</w:t>
        <w:tab/>
      </w:r>
      <w:r>
        <w:rPr>
          <w:color w:val="232F36"/>
          <w:w w:val="110"/>
        </w:rPr>
        <w:t>他理</w:t>
      </w:r>
      <w:r>
        <w:rPr>
          <w:color w:val="232F36"/>
          <w:spacing w:val="85"/>
          <w:w w:val="110"/>
        </w:rPr>
        <w:t> </w:t>
      </w:r>
      <w:r>
        <w:rPr>
          <w:color w:val="232F36"/>
          <w:w w:val="110"/>
        </w:rPr>
        <w:t>罵</w:t>
      </w:r>
      <w:r>
        <w:rPr>
          <w:color w:val="232F36"/>
          <w:spacing w:val="-48"/>
          <w:w w:val="110"/>
        </w:rPr>
        <w:t> </w:t>
      </w:r>
      <w:r>
        <w:rPr>
          <w:color w:val="0A3D59"/>
          <w:w w:val="110"/>
        </w:rPr>
        <w:t>、</w:t>
      </w:r>
      <w:r>
        <w:rPr>
          <w:color w:val="0A3D59"/>
          <w:w w:val="134"/>
        </w:rPr>
        <w:t> </w:t>
      </w:r>
      <w:r>
        <w:rPr>
          <w:color w:val="232F36"/>
          <w:w w:val="105"/>
        </w:rPr>
        <w:t>國際青年商</w:t>
      </w:r>
      <w:r>
        <w:rPr>
          <w:color w:val="232F36"/>
          <w:spacing w:val="7"/>
          <w:w w:val="105"/>
        </w:rPr>
        <w:t>酋</w:t>
      </w:r>
      <w:r>
        <w:rPr>
          <w:color w:val="232F36"/>
          <w:spacing w:val="-39"/>
          <w:w w:val="105"/>
        </w:rPr>
        <w:t>申</w:t>
      </w:r>
      <w:r>
        <w:rPr>
          <w:color w:val="232F36"/>
          <w:w w:val="105"/>
        </w:rPr>
        <w:t>華</w:t>
      </w:r>
      <w:r>
        <w:rPr>
          <w:color w:val="232F36"/>
          <w:spacing w:val="-23"/>
          <w:w w:val="105"/>
        </w:rPr>
        <w:t>自</w:t>
      </w:r>
      <w:r>
        <w:rPr>
          <w:color w:val="232F36"/>
          <w:spacing w:val="-26"/>
          <w:w w:val="105"/>
        </w:rPr>
        <w:t>國</w:t>
      </w:r>
      <w:r>
        <w:rPr>
          <w:color w:val="232F36"/>
          <w:w w:val="105"/>
        </w:rPr>
        <w:t>總</w:t>
      </w:r>
      <w:r>
        <w:rPr>
          <w:color w:val="232F36"/>
          <w:spacing w:val="3"/>
          <w:w w:val="105"/>
        </w:rPr>
        <w:t>值</w:t>
      </w:r>
      <w:r>
        <w:rPr>
          <w:rFonts w:ascii="Arial" w:hAnsi="Arial" w:cs="Arial" w:eastAsia="Arial"/>
          <w:color w:val="232F36"/>
          <w:w w:val="105"/>
          <w:sz w:val="25"/>
          <w:szCs w:val="25"/>
        </w:rPr>
        <w:t>jt</w:t>
      </w:r>
      <w:r>
        <w:rPr>
          <w:rFonts w:ascii="Arial" w:hAnsi="Arial" w:cs="Arial" w:eastAsia="Arial"/>
          <w:color w:val="232F36"/>
          <w:spacing w:val="-21"/>
          <w:w w:val="105"/>
          <w:sz w:val="25"/>
          <w:szCs w:val="25"/>
        </w:rPr>
        <w:t> </w:t>
      </w:r>
      <w:r>
        <w:rPr>
          <w:color w:val="232F36"/>
          <w:w w:val="105"/>
        </w:rPr>
        <w:t>雷</w:t>
      </w:r>
      <w:r>
        <w:rPr>
          <w:color w:val="232F36"/>
          <w:spacing w:val="-27"/>
          <w:w w:val="105"/>
        </w:rPr>
        <w:t> </w:t>
      </w:r>
      <w:r>
        <w:rPr>
          <w:color w:val="2A4456"/>
          <w:spacing w:val="-93"/>
          <w:w w:val="105"/>
        </w:rPr>
        <w:t>、</w:t>
      </w:r>
      <w:r>
        <w:rPr>
          <w:color w:val="232F36"/>
          <w:spacing w:val="-47"/>
          <w:w w:val="105"/>
        </w:rPr>
        <w:t>申</w:t>
      </w:r>
      <w:r>
        <w:rPr>
          <w:color w:val="232F36"/>
          <w:w w:val="105"/>
        </w:rPr>
        <w:t>握</w:t>
      </w:r>
      <w:r>
        <w:rPr>
          <w:color w:val="232F36"/>
          <w:spacing w:val="-8"/>
          <w:w w:val="105"/>
        </w:rPr>
        <w:t>國</w:t>
      </w:r>
      <w:r>
        <w:rPr>
          <w:color w:val="232F36"/>
          <w:w w:val="105"/>
        </w:rPr>
        <w:t>瞭青年商值</w:t>
      </w:r>
      <w:r>
        <w:rPr>
          <w:color w:val="232F36"/>
          <w:spacing w:val="-9"/>
          <w:w w:val="105"/>
        </w:rPr>
        <w:t> </w:t>
      </w:r>
      <w:r>
        <w:rPr>
          <w:color w:val="2A4456"/>
          <w:spacing w:val="-76"/>
          <w:w w:val="105"/>
        </w:rPr>
        <w:t>、</w:t>
      </w:r>
      <w:r>
        <w:rPr>
          <w:color w:val="232F36"/>
          <w:w w:val="105"/>
        </w:rPr>
        <w:t>位置圖教育學閩</w:t>
      </w:r>
      <w:r>
        <w:rPr>
          <w:color w:val="232F36"/>
          <w:spacing w:val="8"/>
          <w:w w:val="105"/>
        </w:rPr>
        <w:t> </w:t>
      </w:r>
      <w:r>
        <w:rPr>
          <w:color w:val="2A4456"/>
          <w:spacing w:val="-106"/>
          <w:w w:val="105"/>
        </w:rPr>
        <w:t>、</w:t>
      </w:r>
      <w:r>
        <w:rPr>
          <w:color w:val="232F36"/>
          <w:w w:val="105"/>
        </w:rPr>
        <w:t>無生涯 </w:t>
      </w:r>
      <w:r>
        <w:rPr>
          <w:color w:val="232F36"/>
          <w:spacing w:val="29"/>
          <w:w w:val="105"/>
        </w:rPr>
        <w:t> </w:t>
      </w:r>
      <w:r>
        <w:rPr>
          <w:color w:val="232F36"/>
          <w:w w:val="105"/>
        </w:rPr>
        <w:t>理顧</w:t>
      </w:r>
      <w:r>
        <w:rPr>
          <w:color w:val="232F36"/>
          <w:spacing w:val="-9"/>
          <w:w w:val="105"/>
        </w:rPr>
        <w:t>問</w:t>
      </w:r>
      <w:r>
        <w:rPr>
          <w:color w:val="232F36"/>
          <w:spacing w:val="-38"/>
          <w:w w:val="105"/>
        </w:rPr>
        <w:t>中</w:t>
      </w:r>
      <w:r>
        <w:rPr>
          <w:rFonts w:ascii="Arial" w:hAnsi="Arial" w:cs="Arial" w:eastAsia="Arial"/>
          <w:i/>
          <w:color w:val="232F36"/>
          <w:w w:val="105"/>
          <w:sz w:val="21"/>
          <w:szCs w:val="21"/>
        </w:rPr>
        <w:t>I</w:t>
      </w:r>
      <w:r>
        <w:rPr>
          <w:rFonts w:ascii="Arial" w:hAnsi="Arial" w:cs="Arial" w:eastAsia="Arial"/>
          <w:i/>
          <w:color w:val="232F36"/>
          <w:spacing w:val="-16"/>
          <w:w w:val="105"/>
          <w:sz w:val="21"/>
          <w:szCs w:val="21"/>
        </w:rPr>
        <w:t> </w:t>
      </w:r>
      <w:r>
        <w:rPr>
          <w:color w:val="2A4456"/>
          <w:spacing w:val="-93"/>
          <w:w w:val="105"/>
        </w:rPr>
        <w:t>、</w:t>
      </w:r>
      <w:r>
        <w:rPr>
          <w:color w:val="232F36"/>
          <w:w w:val="105"/>
        </w:rPr>
        <w:t>六仁曹理</w:t>
      </w:r>
      <w:r>
        <w:rPr>
          <w:color w:val="232F36"/>
          <w:spacing w:val="-7"/>
          <w:w w:val="105"/>
        </w:rPr>
        <w:t>圖</w:t>
      </w:r>
      <w:r>
        <w:rPr>
          <w:color w:val="232F36"/>
          <w:w w:val="105"/>
        </w:rPr>
        <w:t>間有間公司</w:t>
      </w:r>
      <w:r>
        <w:rPr/>
      </w:r>
    </w:p>
    <w:p>
      <w:pPr>
        <w:pStyle w:val="BodyText"/>
        <w:spacing w:line="321" w:lineRule="exact"/>
        <w:ind w:left="688" w:right="0"/>
        <w:jc w:val="left"/>
        <w:rPr>
          <w:sz w:val="32"/>
          <w:szCs w:val="32"/>
        </w:rPr>
      </w:pPr>
      <w:r>
        <w:rPr>
          <w:color w:val="2A4456"/>
          <w:spacing w:val="-84"/>
          <w:w w:val="95"/>
        </w:rPr>
        <w:t>、</w:t>
      </w:r>
      <w:r>
        <w:rPr>
          <w:color w:val="232F36"/>
          <w:spacing w:val="-18"/>
          <w:w w:val="95"/>
        </w:rPr>
        <w:t>只</w:t>
      </w:r>
      <w:r>
        <w:rPr>
          <w:color w:val="232F36"/>
          <w:spacing w:val="-84"/>
          <w:w w:val="95"/>
        </w:rPr>
        <w:t>＞</w:t>
      </w:r>
      <w:r>
        <w:rPr>
          <w:rFonts w:ascii="Times New Roman" w:hAnsi="Times New Roman" w:cs="Times New Roman" w:eastAsia="Times New Roman"/>
          <w:color w:val="232F36"/>
          <w:spacing w:val="21"/>
          <w:w w:val="95"/>
          <w:sz w:val="34"/>
          <w:szCs w:val="34"/>
        </w:rPr>
        <w:t>m</w:t>
      </w:r>
      <w:r>
        <w:rPr>
          <w:color w:val="232F36"/>
          <w:w w:val="95"/>
        </w:rPr>
        <w:t>告盤治</w:t>
      </w:r>
      <w:r>
        <w:rPr>
          <w:color w:val="232F36"/>
          <w:spacing w:val="-6"/>
          <w:w w:val="95"/>
        </w:rPr>
        <w:t> </w:t>
      </w:r>
      <w:r>
        <w:rPr>
          <w:color w:val="2A4456"/>
          <w:spacing w:val="-84"/>
          <w:w w:val="95"/>
        </w:rPr>
        <w:t>、</w:t>
      </w:r>
      <w:r>
        <w:rPr>
          <w:color w:val="232F36"/>
          <w:w w:val="95"/>
        </w:rPr>
        <w:t>左庫文理補習班置學祖</w:t>
      </w:r>
      <w:r>
        <w:rPr>
          <w:color w:val="232F36"/>
          <w:spacing w:val="-49"/>
          <w:w w:val="95"/>
        </w:rPr>
        <w:t> </w:t>
      </w:r>
      <w:r>
        <w:rPr>
          <w:rFonts w:ascii="Arial" w:hAnsi="Arial" w:cs="Arial" w:eastAsia="Arial"/>
          <w:color w:val="232F36"/>
          <w:w w:val="95"/>
          <w:sz w:val="24"/>
          <w:szCs w:val="24"/>
        </w:rPr>
        <w:t>t</w:t>
      </w:r>
      <w:r>
        <w:rPr>
          <w:rFonts w:ascii="Arial" w:hAnsi="Arial" w:cs="Arial" w:eastAsia="Arial"/>
          <w:color w:val="232F36"/>
          <w:spacing w:val="-14"/>
          <w:w w:val="95"/>
          <w:sz w:val="24"/>
          <w:szCs w:val="24"/>
        </w:rPr>
        <w:t>i</w:t>
      </w:r>
      <w:r>
        <w:rPr>
          <w:color w:val="232F36"/>
          <w:spacing w:val="-24"/>
          <w:w w:val="95"/>
        </w:rPr>
        <w:t>國</w:t>
      </w:r>
      <w:r>
        <w:rPr>
          <w:color w:val="232F36"/>
          <w:w w:val="95"/>
        </w:rPr>
        <w:t>瞭語</w:t>
      </w:r>
      <w:r>
        <w:rPr>
          <w:color w:val="232F36"/>
          <w:spacing w:val="-4"/>
          <w:w w:val="95"/>
        </w:rPr>
        <w:t>言</w:t>
      </w:r>
      <w:r>
        <w:rPr>
          <w:color w:val="232F36"/>
          <w:spacing w:val="-78"/>
          <w:w w:val="95"/>
        </w:rPr>
        <w:t>中</w:t>
      </w:r>
      <w:r>
        <w:rPr>
          <w:rFonts w:ascii="Arial" w:hAnsi="Arial" w:cs="Arial" w:eastAsia="Arial"/>
          <w:color w:val="232F36"/>
          <w:spacing w:val="-114"/>
          <w:w w:val="95"/>
          <w:sz w:val="22"/>
          <w:szCs w:val="22"/>
        </w:rPr>
        <w:t>l</w:t>
      </w:r>
      <w:r>
        <w:rPr>
          <w:color w:val="232F36"/>
          <w:w w:val="95"/>
          <w:sz w:val="32"/>
          <w:szCs w:val="32"/>
        </w:rPr>
        <w:t>巳</w:t>
      </w:r>
      <w:r>
        <w:rPr>
          <w:sz w:val="32"/>
          <w:szCs w:val="32"/>
        </w:rPr>
      </w:r>
    </w:p>
    <w:p>
      <w:pPr>
        <w:spacing w:before="272"/>
        <w:ind w:left="688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細明體" w:hAnsi="細明體" w:cs="細明體" w:eastAsia="細明體"/>
          <w:color w:val="161A1F"/>
          <w:w w:val="105"/>
          <w:sz w:val="33"/>
          <w:szCs w:val="33"/>
        </w:rPr>
        <w:t>社團法人臺灣記憶運動協會</w:t>
      </w:r>
      <w:r>
        <w:rPr>
          <w:rFonts w:ascii="細明體" w:hAnsi="細明體" w:cs="細明體" w:eastAsia="細明體"/>
          <w:color w:val="161A1F"/>
          <w:spacing w:val="63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161A1F"/>
          <w:spacing w:val="-9"/>
          <w:w w:val="105"/>
          <w:sz w:val="41"/>
          <w:szCs w:val="41"/>
        </w:rPr>
        <w:t>0</w:t>
      </w:r>
      <w:r>
        <w:rPr>
          <w:rFonts w:ascii="Times New Roman" w:hAnsi="Times New Roman" w:cs="Times New Roman" w:eastAsia="Times New Roman"/>
          <w:color w:val="161A1F"/>
          <w:w w:val="105"/>
          <w:sz w:val="41"/>
          <w:szCs w:val="41"/>
        </w:rPr>
        <w:t>800-000-9</w:t>
      </w:r>
      <w:r>
        <w:rPr>
          <w:rFonts w:ascii="Times New Roman" w:hAnsi="Times New Roman" w:cs="Times New Roman" w:eastAsia="Times New Roman"/>
          <w:color w:val="161A1F"/>
          <w:spacing w:val="18"/>
          <w:w w:val="105"/>
          <w:sz w:val="41"/>
          <w:szCs w:val="41"/>
        </w:rPr>
        <w:t>3</w:t>
      </w:r>
      <w:r>
        <w:rPr>
          <w:rFonts w:ascii="Times New Roman" w:hAnsi="Times New Roman" w:cs="Times New Roman" w:eastAsia="Times New Roman"/>
          <w:color w:val="161A1F"/>
          <w:w w:val="105"/>
          <w:sz w:val="41"/>
          <w:szCs w:val="41"/>
        </w:rPr>
        <w:t>1</w:t>
      </w:r>
      <w:r>
        <w:rPr>
          <w:rFonts w:ascii="Times New Roman" w:hAnsi="Times New Roman" w:cs="Times New Roman" w:eastAsia="Times New Roman"/>
          <w:color w:val="161A1F"/>
          <w:spacing w:val="32"/>
          <w:w w:val="105"/>
          <w:sz w:val="41"/>
          <w:szCs w:val="41"/>
        </w:rPr>
        <w:t> </w:t>
      </w:r>
      <w:r>
        <w:rPr>
          <w:rFonts w:ascii="Arial" w:hAnsi="Arial" w:cs="Arial" w:eastAsia="Arial"/>
          <w:color w:val="161A1F"/>
          <w:w w:val="105"/>
          <w:sz w:val="37"/>
          <w:szCs w:val="37"/>
        </w:rPr>
        <w:t>www</w:t>
      </w:r>
      <w:r>
        <w:rPr>
          <w:rFonts w:ascii="Arial" w:hAnsi="Arial" w:cs="Arial" w:eastAsia="Arial"/>
          <w:color w:val="161A1F"/>
          <w:spacing w:val="-76"/>
          <w:w w:val="105"/>
          <w:sz w:val="37"/>
          <w:szCs w:val="37"/>
        </w:rPr>
        <w:t> </w:t>
      </w:r>
      <w:r>
        <w:rPr>
          <w:rFonts w:ascii="Arial" w:hAnsi="Arial" w:cs="Arial" w:eastAsia="Arial"/>
          <w:color w:val="2A4456"/>
          <w:spacing w:val="-43"/>
          <w:w w:val="105"/>
          <w:sz w:val="37"/>
          <w:szCs w:val="37"/>
        </w:rPr>
        <w:t>.</w:t>
      </w:r>
      <w:r>
        <w:rPr>
          <w:rFonts w:ascii="Arial" w:hAnsi="Arial" w:cs="Arial" w:eastAsia="Arial"/>
          <w:color w:val="161A1F"/>
          <w:w w:val="105"/>
          <w:sz w:val="37"/>
          <w:szCs w:val="37"/>
        </w:rPr>
        <w:t>memory</w:t>
      </w:r>
      <w:r>
        <w:rPr>
          <w:rFonts w:ascii="Arial" w:hAnsi="Arial" w:cs="Arial" w:eastAsia="Arial"/>
          <w:color w:val="161A1F"/>
          <w:spacing w:val="-11"/>
          <w:w w:val="105"/>
          <w:sz w:val="37"/>
          <w:szCs w:val="37"/>
        </w:rPr>
        <w:t>.</w:t>
      </w:r>
      <w:r>
        <w:rPr>
          <w:rFonts w:ascii="Arial" w:hAnsi="Arial" w:cs="Arial" w:eastAsia="Arial"/>
          <w:color w:val="161A1F"/>
          <w:w w:val="105"/>
          <w:sz w:val="37"/>
          <w:szCs w:val="37"/>
        </w:rPr>
        <w:t>or</w:t>
      </w:r>
      <w:r>
        <w:rPr>
          <w:rFonts w:ascii="Arial" w:hAnsi="Arial" w:cs="Arial" w:eastAsia="Arial"/>
          <w:color w:val="161A1F"/>
          <w:spacing w:val="9"/>
          <w:w w:val="105"/>
          <w:sz w:val="37"/>
          <w:szCs w:val="37"/>
        </w:rPr>
        <w:t>g</w:t>
      </w:r>
      <w:r>
        <w:rPr>
          <w:rFonts w:ascii="Arial" w:hAnsi="Arial" w:cs="Arial" w:eastAsia="Arial"/>
          <w:color w:val="161A1F"/>
          <w:spacing w:val="-56"/>
          <w:w w:val="105"/>
          <w:sz w:val="37"/>
          <w:szCs w:val="37"/>
        </w:rPr>
        <w:t>.</w:t>
      </w:r>
      <w:r>
        <w:rPr>
          <w:rFonts w:ascii="Arial" w:hAnsi="Arial" w:cs="Arial" w:eastAsia="Arial"/>
          <w:color w:val="161A1F"/>
          <w:w w:val="105"/>
          <w:sz w:val="37"/>
          <w:szCs w:val="37"/>
        </w:rPr>
        <w:t>tw</w:t>
      </w:r>
      <w:r>
        <w:rPr>
          <w:rFonts w:ascii="Arial" w:hAnsi="Arial" w:cs="Arial" w:eastAsia="Arial"/>
          <w:sz w:val="37"/>
          <w:szCs w:val="37"/>
        </w:rPr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6pt;height:.5pt;mso-position-horizontal-relative:char;mso-position-vertical-relative:line" coordorigin="0,0" coordsize="9792,10">
            <v:group style="position:absolute;left:5;top:5;width:9782;height:2" coordorigin="5,5" coordsize="9782,2">
              <v:shape style="position:absolute;left:5;top:5;width:9782;height:2" coordorigin="5,5" coordsize="9782,0" path="m5,5l9786,5e" filled="false" stroked="true" strokeweight=".478088pt" strokecolor="#a0cfe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細明體">
    <w:altName w:val="細明體"/>
    <w:charset w:val="8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11"/>
    </w:pPr>
    <w:rPr>
      <w:rFonts w:ascii="細明體" w:hAnsi="細明體" w:eastAsia="細明體"/>
      <w:sz w:val="20"/>
      <w:szCs w:val="20"/>
    </w:rPr>
  </w:style>
  <w:style w:styleId="Heading1" w:type="paragraph">
    <w:name w:val="Heading 1"/>
    <w:basedOn w:val="Normal"/>
    <w:uiPriority w:val="1"/>
    <w:qFormat/>
    <w:pPr>
      <w:ind w:left="793"/>
      <w:outlineLvl w:val="1"/>
    </w:pPr>
    <w:rPr>
      <w:rFonts w:ascii="細明體" w:hAnsi="細明體" w:eastAsia="細明體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&lt;A5FEADB6ACDBA4F9&gt;</dc:title>
  <dcterms:created xsi:type="dcterms:W3CDTF">2016-06-21T16:35:02Z</dcterms:created>
  <dcterms:modified xsi:type="dcterms:W3CDTF">2016-06-21T16:35:02Z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2016-06-21T00:00:00Z</vt:filetime>
  </property>
</Properties>
</file>