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C5F" w:rsidRDefault="00492684" w:rsidP="00492684">
      <w:pPr>
        <w:overflowPunct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492684">
        <w:rPr>
          <w:rFonts w:ascii="標楷體" w:eastAsia="標楷體" w:hAnsi="標楷體" w:hint="eastAsia"/>
          <w:b/>
          <w:sz w:val="32"/>
          <w:szCs w:val="32"/>
        </w:rPr>
        <w:t>教育部104年</w:t>
      </w:r>
      <w:r w:rsidR="009B0218" w:rsidRPr="00881AC4">
        <w:rPr>
          <w:rFonts w:ascii="Times New Roman" w:eastAsia="標楷體" w:hAnsi="Times New Roman" w:hint="eastAsia"/>
        </w:rPr>
        <w:t>「</w:t>
      </w:r>
      <w:r w:rsidRPr="00492684">
        <w:rPr>
          <w:rFonts w:ascii="標楷體" w:eastAsia="標楷體" w:hAnsi="標楷體" w:hint="eastAsia"/>
          <w:b/>
          <w:sz w:val="32"/>
          <w:szCs w:val="32"/>
        </w:rPr>
        <w:t>行動磨課師課程服務應用計畫</w:t>
      </w:r>
      <w:r w:rsidR="009B0218" w:rsidRPr="00C44D71">
        <w:rPr>
          <w:rFonts w:ascii="Times New Roman" w:eastAsia="標楷體" w:hAnsi="Times New Roman" w:hint="eastAsia"/>
        </w:rPr>
        <w:t>」</w:t>
      </w:r>
    </w:p>
    <w:p w:rsidR="00BE6A97" w:rsidRPr="00492684" w:rsidRDefault="00A82DD5" w:rsidP="00492684">
      <w:pPr>
        <w:overflowPunct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A</w:t>
      </w:r>
      <w:r w:rsidR="00271EF9">
        <w:rPr>
          <w:rFonts w:ascii="標楷體" w:eastAsia="標楷體" w:hAnsi="標楷體" w:hint="eastAsia"/>
          <w:b/>
          <w:sz w:val="32"/>
          <w:szCs w:val="32"/>
        </w:rPr>
        <w:t>類課程</w:t>
      </w:r>
      <w:r w:rsidR="00BE6A97">
        <w:rPr>
          <w:rFonts w:ascii="標楷體" w:eastAsia="標楷體" w:hAnsi="標楷體" w:hint="eastAsia"/>
          <w:b/>
          <w:sz w:val="32"/>
          <w:szCs w:val="32"/>
        </w:rPr>
        <w:t>成果</w:t>
      </w:r>
      <w:r w:rsidR="00271EF9">
        <w:rPr>
          <w:rFonts w:ascii="標楷體" w:eastAsia="標楷體" w:hAnsi="標楷體" w:hint="eastAsia"/>
          <w:b/>
          <w:sz w:val="32"/>
          <w:szCs w:val="32"/>
        </w:rPr>
        <w:t>分享會</w:t>
      </w:r>
    </w:p>
    <w:p w:rsidR="00BE6A97" w:rsidRPr="00AE3087" w:rsidRDefault="00BE6A97" w:rsidP="009A5CA2">
      <w:pPr>
        <w:overflowPunct w:val="0"/>
        <w:spacing w:line="5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AE3087">
        <w:rPr>
          <w:rFonts w:ascii="標楷體" w:eastAsia="標楷體" w:hAnsi="標楷體" w:hint="eastAsia"/>
          <w:b/>
          <w:sz w:val="28"/>
          <w:szCs w:val="28"/>
        </w:rPr>
        <w:t>壹、目的</w:t>
      </w:r>
    </w:p>
    <w:p w:rsidR="00BE6A97" w:rsidRPr="00492684" w:rsidRDefault="00BE6A97" w:rsidP="00492684">
      <w:pPr>
        <w:overflowPunct w:val="0"/>
        <w:spacing w:line="560" w:lineRule="exact"/>
        <w:ind w:leftChars="200" w:left="480" w:firstLineChars="200" w:firstLine="480"/>
        <w:jc w:val="both"/>
        <w:rPr>
          <w:rFonts w:ascii="Times New Roman" w:eastAsia="標楷體" w:hAnsi="Times New Roman"/>
        </w:rPr>
      </w:pPr>
      <w:r w:rsidRPr="00881AC4">
        <w:rPr>
          <w:rFonts w:ascii="Times New Roman" w:eastAsia="標楷體" w:hAnsi="Times New Roman" w:hint="eastAsia"/>
        </w:rPr>
        <w:t>教育部於</w:t>
      </w:r>
      <w:r w:rsidR="00492684">
        <w:rPr>
          <w:rFonts w:ascii="Times New Roman" w:eastAsia="標楷體" w:hAnsi="Times New Roman" w:hint="eastAsia"/>
        </w:rPr>
        <w:t>104</w:t>
      </w:r>
      <w:r w:rsidRPr="00881AC4">
        <w:rPr>
          <w:rFonts w:ascii="Times New Roman" w:eastAsia="標楷體" w:hAnsi="Times New Roman" w:hint="eastAsia"/>
        </w:rPr>
        <w:t>年開始推動「行動磨課師課程服務應用計</w:t>
      </w:r>
      <w:r w:rsidRPr="00C44D71">
        <w:rPr>
          <w:rFonts w:ascii="Times New Roman" w:eastAsia="標楷體" w:hAnsi="Times New Roman" w:hint="eastAsia"/>
        </w:rPr>
        <w:t>畫」，</w:t>
      </w:r>
      <w:r w:rsidRPr="00881AC4">
        <w:rPr>
          <w:rFonts w:ascii="Times New Roman" w:eastAsia="標楷體" w:hAnsi="Times New Roman" w:hint="eastAsia"/>
          <w:szCs w:val="24"/>
        </w:rPr>
        <w:t>鼓勵各大學</w:t>
      </w:r>
      <w:r w:rsidR="00580669">
        <w:rPr>
          <w:rFonts w:ascii="Times New Roman" w:eastAsia="標楷體" w:hAnsi="Times New Roman" w:hint="eastAsia"/>
          <w:szCs w:val="24"/>
        </w:rPr>
        <w:t>運用</w:t>
      </w:r>
      <w:r w:rsidRPr="00881AC4">
        <w:rPr>
          <w:rFonts w:ascii="Times New Roman" w:eastAsia="標楷體" w:hAnsi="Times New Roman"/>
          <w:szCs w:val="24"/>
        </w:rPr>
        <w:t>4G</w:t>
      </w:r>
      <w:r w:rsidR="00580669">
        <w:rPr>
          <w:rFonts w:ascii="Times New Roman" w:eastAsia="標楷體" w:hAnsi="Times New Roman" w:hint="eastAsia"/>
          <w:szCs w:val="24"/>
        </w:rPr>
        <w:t>通訊技術，</w:t>
      </w:r>
      <w:r w:rsidR="00580669" w:rsidRPr="00881AC4">
        <w:rPr>
          <w:rFonts w:ascii="Times New Roman" w:eastAsia="標楷體" w:hAnsi="Times New Roman" w:hint="eastAsia"/>
          <w:szCs w:val="24"/>
        </w:rPr>
        <w:t>發展優質</w:t>
      </w:r>
      <w:r w:rsidRPr="00881AC4">
        <w:rPr>
          <w:rFonts w:ascii="Times New Roman" w:eastAsia="標楷體" w:hAnsi="Times New Roman" w:hint="eastAsia"/>
          <w:szCs w:val="24"/>
        </w:rPr>
        <w:t>課程內容</w:t>
      </w:r>
      <w:r w:rsidR="007844B8">
        <w:rPr>
          <w:rFonts w:ascii="Times New Roman" w:eastAsia="標楷體" w:hAnsi="Times New Roman" w:hint="eastAsia"/>
          <w:szCs w:val="24"/>
        </w:rPr>
        <w:t>，並推廣生師與</w:t>
      </w:r>
      <w:r w:rsidR="00580669">
        <w:rPr>
          <w:rFonts w:ascii="Times New Roman" w:eastAsia="標楷體" w:hAnsi="Times New Roman" w:hint="eastAsia"/>
          <w:szCs w:val="24"/>
        </w:rPr>
        <w:t>民眾透過行動磨課師課程</w:t>
      </w:r>
      <w:r w:rsidR="007844B8">
        <w:rPr>
          <w:rFonts w:ascii="Times New Roman" w:eastAsia="標楷體" w:hAnsi="Times New Roman" w:hint="eastAsia"/>
          <w:szCs w:val="24"/>
        </w:rPr>
        <w:t>學習知識概念，建立全民無所不在的學習觀念，並培養終身學習習慣，進而促進自主學習及延伸學習行為</w:t>
      </w:r>
      <w:r w:rsidRPr="00881AC4">
        <w:rPr>
          <w:rFonts w:ascii="Times New Roman" w:eastAsia="標楷體" w:hAnsi="Times New Roman" w:hint="eastAsia"/>
          <w:szCs w:val="24"/>
        </w:rPr>
        <w:t>改變。</w:t>
      </w:r>
    </w:p>
    <w:p w:rsidR="00BE6A97" w:rsidRPr="00AE3087" w:rsidRDefault="00580669" w:rsidP="009A5CA2">
      <w:pPr>
        <w:overflowPunct w:val="0"/>
        <w:spacing w:line="560" w:lineRule="exact"/>
        <w:ind w:leftChars="200" w:left="480" w:firstLineChars="200" w:firstLine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為</w:t>
      </w:r>
      <w:r w:rsidR="007844B8">
        <w:rPr>
          <w:rFonts w:ascii="標楷體" w:eastAsia="標楷體" w:hAnsi="標楷體" w:hint="eastAsia"/>
          <w:szCs w:val="24"/>
        </w:rPr>
        <w:t>瞭</w:t>
      </w:r>
      <w:r>
        <w:rPr>
          <w:rFonts w:ascii="標楷體" w:eastAsia="標楷體" w:hAnsi="標楷體" w:hint="eastAsia"/>
          <w:szCs w:val="24"/>
        </w:rPr>
        <w:t>解行動磨課師在</w:t>
      </w:r>
      <w:r w:rsidR="007844B8">
        <w:rPr>
          <w:rFonts w:ascii="標楷體" w:eastAsia="標楷體" w:hAnsi="標楷體" w:hint="eastAsia"/>
          <w:szCs w:val="24"/>
        </w:rPr>
        <w:t>各</w:t>
      </w:r>
      <w:r>
        <w:rPr>
          <w:rFonts w:ascii="標楷體" w:eastAsia="標楷體" w:hAnsi="標楷體" w:hint="eastAsia"/>
          <w:szCs w:val="24"/>
        </w:rPr>
        <w:t>大專校院</w:t>
      </w:r>
      <w:r w:rsidR="00BE6A97" w:rsidRPr="00AE3087">
        <w:rPr>
          <w:rFonts w:ascii="標楷體" w:eastAsia="標楷體" w:hAnsi="標楷體" w:hint="eastAsia"/>
          <w:szCs w:val="24"/>
        </w:rPr>
        <w:t>實施</w:t>
      </w:r>
      <w:r w:rsidR="007844B8">
        <w:rPr>
          <w:rFonts w:ascii="標楷體" w:eastAsia="標楷體" w:hAnsi="標楷體" w:hint="eastAsia"/>
          <w:szCs w:val="24"/>
        </w:rPr>
        <w:t>之</w:t>
      </w:r>
      <w:r w:rsidR="00BE6A97">
        <w:rPr>
          <w:rFonts w:ascii="標楷體" w:eastAsia="標楷體" w:hAnsi="標楷體" w:hint="eastAsia"/>
          <w:szCs w:val="24"/>
        </w:rPr>
        <w:t>成果</w:t>
      </w:r>
      <w:r w:rsidR="00BE6A97" w:rsidRPr="00AE3087">
        <w:rPr>
          <w:rFonts w:ascii="標楷體" w:eastAsia="標楷體" w:hAnsi="標楷體" w:hint="eastAsia"/>
          <w:szCs w:val="24"/>
        </w:rPr>
        <w:t>，</w:t>
      </w:r>
      <w:r w:rsidR="004624E8">
        <w:rPr>
          <w:rFonts w:ascii="標楷體" w:eastAsia="標楷體" w:hAnsi="標楷體" w:hint="eastAsia"/>
          <w:szCs w:val="24"/>
        </w:rPr>
        <w:t>本次</w:t>
      </w:r>
      <w:r w:rsidR="0097448C">
        <w:rPr>
          <w:rFonts w:ascii="標楷體" w:eastAsia="標楷體" w:hAnsi="標楷體" w:hint="eastAsia"/>
          <w:szCs w:val="24"/>
        </w:rPr>
        <w:t>分享</w:t>
      </w:r>
      <w:r w:rsidR="004624E8">
        <w:rPr>
          <w:rFonts w:ascii="標楷體" w:eastAsia="標楷體" w:hAnsi="標楷體" w:hint="eastAsia"/>
          <w:szCs w:val="24"/>
        </w:rPr>
        <w:t>會</w:t>
      </w:r>
      <w:r w:rsidR="00BE6A97" w:rsidRPr="00AE3087">
        <w:rPr>
          <w:rFonts w:ascii="標楷體" w:eastAsia="標楷體" w:hAnsi="標楷體" w:hint="eastAsia"/>
          <w:szCs w:val="24"/>
        </w:rPr>
        <w:t>邀請獲</w:t>
      </w:r>
      <w:r w:rsidR="007844B8">
        <w:rPr>
          <w:rFonts w:ascii="標楷體" w:eastAsia="標楷體" w:hAnsi="標楷體" w:hint="eastAsia"/>
          <w:szCs w:val="24"/>
        </w:rPr>
        <w:t>本計畫</w:t>
      </w:r>
      <w:r w:rsidR="00220FF1">
        <w:rPr>
          <w:rFonts w:ascii="標楷體" w:eastAsia="標楷體" w:hAnsi="標楷體" w:hint="eastAsia"/>
          <w:szCs w:val="24"/>
        </w:rPr>
        <w:t>A</w:t>
      </w:r>
      <w:r w:rsidR="00BE6A97">
        <w:rPr>
          <w:rFonts w:ascii="標楷體" w:eastAsia="標楷體" w:hAnsi="標楷體" w:hint="eastAsia"/>
          <w:szCs w:val="24"/>
        </w:rPr>
        <w:t>類課程</w:t>
      </w:r>
      <w:r w:rsidR="00BE6A97" w:rsidRPr="00AE3087">
        <w:rPr>
          <w:rFonts w:ascii="標楷體" w:eastAsia="標楷體" w:hAnsi="標楷體" w:hint="eastAsia"/>
          <w:szCs w:val="24"/>
        </w:rPr>
        <w:t>補助之學校</w:t>
      </w:r>
      <w:r w:rsidR="004624E8">
        <w:rPr>
          <w:rFonts w:ascii="標楷體" w:eastAsia="標楷體" w:hAnsi="標楷體" w:hint="eastAsia"/>
          <w:szCs w:val="24"/>
        </w:rPr>
        <w:t>，分享行動磨課師課程</w:t>
      </w:r>
      <w:r w:rsidR="00BE6A97">
        <w:rPr>
          <w:rFonts w:ascii="標楷體" w:eastAsia="標楷體" w:hAnsi="標楷體" w:hint="eastAsia"/>
          <w:szCs w:val="24"/>
        </w:rPr>
        <w:t>執行成效</w:t>
      </w:r>
      <w:r w:rsidR="00BE6A97" w:rsidRPr="00AE3087">
        <w:rPr>
          <w:rFonts w:ascii="標楷體" w:eastAsia="標楷體" w:hAnsi="標楷體" w:hint="eastAsia"/>
          <w:szCs w:val="24"/>
        </w:rPr>
        <w:t>。</w:t>
      </w:r>
    </w:p>
    <w:p w:rsidR="00BE6A97" w:rsidRPr="00AE3087" w:rsidRDefault="00BE6A97" w:rsidP="009A5CA2">
      <w:pPr>
        <w:overflowPunct w:val="0"/>
        <w:spacing w:line="5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AE3087">
        <w:rPr>
          <w:rFonts w:ascii="標楷體" w:eastAsia="標楷體" w:hAnsi="標楷體" w:hint="eastAsia"/>
          <w:b/>
          <w:sz w:val="28"/>
          <w:szCs w:val="28"/>
        </w:rPr>
        <w:t>貳、時間與地點</w:t>
      </w:r>
    </w:p>
    <w:p w:rsidR="00BE6A97" w:rsidRPr="00AE3087" w:rsidRDefault="00BE6A97" w:rsidP="009A5CA2">
      <w:pPr>
        <w:overflowPunct w:val="0"/>
        <w:spacing w:line="560" w:lineRule="exact"/>
        <w:ind w:firstLineChars="200" w:firstLine="480"/>
        <w:jc w:val="both"/>
        <w:rPr>
          <w:rFonts w:ascii="標楷體" w:eastAsia="標楷體" w:hAnsi="標楷體"/>
          <w:szCs w:val="24"/>
        </w:rPr>
      </w:pPr>
      <w:r w:rsidRPr="00AE3087">
        <w:rPr>
          <w:rFonts w:ascii="標楷體" w:eastAsia="標楷體" w:hAnsi="標楷體" w:hint="eastAsia"/>
          <w:szCs w:val="24"/>
        </w:rPr>
        <w:t>時間：</w:t>
      </w:r>
      <w:r w:rsidR="00FD1FC8">
        <w:rPr>
          <w:rFonts w:ascii="標楷體" w:eastAsia="標楷體" w:hAnsi="標楷體"/>
          <w:szCs w:val="24"/>
        </w:rPr>
        <w:t>105</w:t>
      </w:r>
      <w:r w:rsidR="000E46A9">
        <w:rPr>
          <w:rFonts w:ascii="標楷體" w:eastAsia="標楷體" w:hAnsi="標楷體" w:hint="eastAsia"/>
          <w:szCs w:val="24"/>
        </w:rPr>
        <w:t>年</w:t>
      </w:r>
      <w:r w:rsidR="00C44D71">
        <w:rPr>
          <w:rFonts w:ascii="標楷體" w:eastAsia="標楷體" w:hAnsi="標楷體" w:hint="eastAsia"/>
          <w:szCs w:val="24"/>
        </w:rPr>
        <w:t>7</w:t>
      </w:r>
      <w:r w:rsidR="000E46A9">
        <w:rPr>
          <w:rFonts w:ascii="標楷體" w:eastAsia="標楷體" w:hAnsi="標楷體" w:hint="eastAsia"/>
          <w:szCs w:val="24"/>
        </w:rPr>
        <w:t>月</w:t>
      </w:r>
      <w:r w:rsidR="00A63CFB" w:rsidRPr="00A63CFB">
        <w:rPr>
          <w:rFonts w:ascii="標楷體" w:eastAsia="標楷體" w:hAnsi="標楷體" w:hint="eastAsia"/>
          <w:szCs w:val="24"/>
        </w:rPr>
        <w:t>29</w:t>
      </w:r>
      <w:r w:rsidR="000E46A9">
        <w:rPr>
          <w:rFonts w:ascii="標楷體" w:eastAsia="標楷體" w:hAnsi="標楷體" w:hint="eastAsia"/>
          <w:szCs w:val="24"/>
        </w:rPr>
        <w:t>日(</w:t>
      </w:r>
      <w:r w:rsidR="00A63CFB">
        <w:rPr>
          <w:rFonts w:ascii="標楷體" w:eastAsia="標楷體" w:hAnsi="標楷體" w:hint="eastAsia"/>
          <w:szCs w:val="24"/>
        </w:rPr>
        <w:t>五</w:t>
      </w:r>
      <w:r w:rsidR="000E46A9">
        <w:rPr>
          <w:rFonts w:ascii="標楷體" w:eastAsia="標楷體" w:hAnsi="標楷體" w:hint="eastAsia"/>
          <w:szCs w:val="24"/>
        </w:rPr>
        <w:t>)</w:t>
      </w:r>
      <w:r w:rsidR="00FD1FC8" w:rsidRPr="00AE3087">
        <w:rPr>
          <w:rFonts w:ascii="標楷體" w:eastAsia="標楷體" w:hAnsi="標楷體"/>
          <w:szCs w:val="24"/>
        </w:rPr>
        <w:t xml:space="preserve"> </w:t>
      </w:r>
      <w:r w:rsidR="00DF62D9">
        <w:rPr>
          <w:rFonts w:ascii="標楷體" w:eastAsia="標楷體" w:hAnsi="標楷體" w:hint="eastAsia"/>
          <w:szCs w:val="24"/>
        </w:rPr>
        <w:t>9:30~16:</w:t>
      </w:r>
      <w:r w:rsidR="00D63040">
        <w:rPr>
          <w:rFonts w:ascii="標楷體" w:eastAsia="標楷體" w:hAnsi="標楷體"/>
          <w:szCs w:val="24"/>
        </w:rPr>
        <w:t>4</w:t>
      </w:r>
      <w:r w:rsidR="00DF62D9">
        <w:rPr>
          <w:rFonts w:ascii="標楷體" w:eastAsia="標楷體" w:hAnsi="標楷體" w:hint="eastAsia"/>
          <w:szCs w:val="24"/>
        </w:rPr>
        <w:t>0</w:t>
      </w:r>
    </w:p>
    <w:p w:rsidR="00AB6AE3" w:rsidRPr="00231413" w:rsidRDefault="00BE6A97" w:rsidP="00AB6AE3">
      <w:pPr>
        <w:overflowPunct w:val="0"/>
        <w:spacing w:line="560" w:lineRule="exact"/>
        <w:ind w:firstLineChars="200" w:firstLine="480"/>
        <w:jc w:val="both"/>
        <w:rPr>
          <w:rFonts w:ascii="標楷體" w:eastAsia="標楷體" w:hAnsi="標楷體"/>
          <w:szCs w:val="24"/>
        </w:rPr>
      </w:pPr>
      <w:r w:rsidRPr="00AE3087">
        <w:rPr>
          <w:rFonts w:ascii="標楷體" w:eastAsia="標楷體" w:hAnsi="標楷體" w:hint="eastAsia"/>
          <w:szCs w:val="24"/>
        </w:rPr>
        <w:t>地點：國立</w:t>
      </w:r>
      <w:r>
        <w:rPr>
          <w:rFonts w:ascii="標楷體" w:eastAsia="標楷體" w:hAnsi="標楷體" w:hint="eastAsia"/>
          <w:szCs w:val="24"/>
        </w:rPr>
        <w:t>中央</w:t>
      </w:r>
      <w:r w:rsidRPr="00AE3087">
        <w:rPr>
          <w:rFonts w:ascii="標楷體" w:eastAsia="標楷體" w:hAnsi="標楷體" w:hint="eastAsia"/>
          <w:szCs w:val="24"/>
        </w:rPr>
        <w:t>大學</w:t>
      </w:r>
      <w:r w:rsidR="000A2792">
        <w:rPr>
          <w:rFonts w:ascii="標楷體" w:eastAsia="標楷體" w:hAnsi="標楷體" w:hint="eastAsia"/>
          <w:szCs w:val="24"/>
        </w:rPr>
        <w:t>工程五館</w:t>
      </w:r>
      <w:r w:rsidR="00B66309">
        <w:rPr>
          <w:rFonts w:ascii="標楷體" w:eastAsia="標楷體" w:hAnsi="標楷體" w:hint="eastAsia"/>
          <w:szCs w:val="24"/>
        </w:rPr>
        <w:t>A</w:t>
      </w:r>
      <w:r w:rsidR="000A2792">
        <w:rPr>
          <w:rFonts w:ascii="標楷體" w:eastAsia="標楷體" w:hAnsi="標楷體" w:hint="eastAsia"/>
          <w:szCs w:val="24"/>
        </w:rPr>
        <w:t>2</w:t>
      </w:r>
      <w:r w:rsidR="00B66309">
        <w:rPr>
          <w:rFonts w:ascii="標楷體" w:eastAsia="標楷體" w:hAnsi="標楷體" w:hint="eastAsia"/>
          <w:szCs w:val="24"/>
        </w:rPr>
        <w:t>07</w:t>
      </w:r>
    </w:p>
    <w:p w:rsidR="00BE6A97" w:rsidRPr="00AE3087" w:rsidRDefault="00BE6A97" w:rsidP="009A5CA2">
      <w:pPr>
        <w:overflowPunct w:val="0"/>
        <w:spacing w:line="5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AE3087">
        <w:rPr>
          <w:rFonts w:ascii="標楷體" w:eastAsia="標楷體" w:hAnsi="標楷體" w:hint="eastAsia"/>
          <w:b/>
          <w:sz w:val="28"/>
          <w:szCs w:val="28"/>
        </w:rPr>
        <w:t>參、辦理單位</w:t>
      </w:r>
    </w:p>
    <w:p w:rsidR="00BE6A97" w:rsidRPr="00AE3087" w:rsidRDefault="00BE6A97" w:rsidP="009A5CA2">
      <w:pPr>
        <w:overflowPunct w:val="0"/>
        <w:spacing w:line="560" w:lineRule="exact"/>
        <w:ind w:leftChars="200" w:left="480"/>
        <w:jc w:val="both"/>
        <w:rPr>
          <w:rFonts w:ascii="標楷體" w:eastAsia="標楷體" w:hAnsi="標楷體"/>
          <w:szCs w:val="24"/>
        </w:rPr>
      </w:pPr>
      <w:r w:rsidRPr="00AE3087">
        <w:rPr>
          <w:rFonts w:ascii="標楷體" w:eastAsia="標楷體" w:hAnsi="標楷體" w:hint="eastAsia"/>
          <w:szCs w:val="24"/>
        </w:rPr>
        <w:t>指導單位：教育部</w:t>
      </w:r>
    </w:p>
    <w:p w:rsidR="00BE6A97" w:rsidRDefault="007844B8" w:rsidP="009A5CA2">
      <w:pPr>
        <w:pStyle w:val="Default"/>
        <w:overflowPunct w:val="0"/>
        <w:autoSpaceDE/>
        <w:autoSpaceDN/>
        <w:adjustRightInd/>
        <w:spacing w:line="560" w:lineRule="exact"/>
        <w:ind w:leftChars="200" w:left="1620" w:hangingChars="475" w:hanging="1140"/>
        <w:jc w:val="both"/>
        <w:rPr>
          <w:rFonts w:hAnsi="標楷體" w:cs="Times New Roman"/>
          <w:color w:val="auto"/>
        </w:rPr>
      </w:pPr>
      <w:r>
        <w:rPr>
          <w:rFonts w:hAnsi="標楷體" w:cs="Times New Roman" w:hint="eastAsia"/>
          <w:color w:val="auto"/>
        </w:rPr>
        <w:t>執行</w:t>
      </w:r>
      <w:r w:rsidR="00BE6A97" w:rsidRPr="00AE3087">
        <w:rPr>
          <w:rFonts w:hAnsi="標楷體" w:cs="Times New Roman" w:hint="eastAsia"/>
          <w:color w:val="auto"/>
        </w:rPr>
        <w:t>單位：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g"/>
        </w:smartTagPr>
        <w:r w:rsidR="00BE6A97" w:rsidRPr="00AE3087">
          <w:rPr>
            <w:rFonts w:hAnsi="標楷體" w:cs="Times New Roman"/>
            <w:color w:val="auto"/>
          </w:rPr>
          <w:t>4G</w:t>
        </w:r>
      </w:smartTag>
      <w:r w:rsidR="00BE6A97" w:rsidRPr="00AE3087">
        <w:rPr>
          <w:rFonts w:hAnsi="標楷體" w:cs="Times New Roman" w:hint="eastAsia"/>
          <w:color w:val="auto"/>
        </w:rPr>
        <w:t>行動寬頻暨教育雲創新應用推動辦公室</w:t>
      </w:r>
      <w:r w:rsidR="009A5CA2">
        <w:rPr>
          <w:rFonts w:hAnsi="標楷體" w:cs="Times New Roman" w:hint="eastAsia"/>
          <w:color w:val="auto"/>
        </w:rPr>
        <w:t>(國立中央大學)</w:t>
      </w:r>
    </w:p>
    <w:p w:rsidR="00BE6A97" w:rsidRPr="00AE3087" w:rsidRDefault="00BE6A97" w:rsidP="009A5CA2">
      <w:pPr>
        <w:overflowPunct w:val="0"/>
        <w:spacing w:line="5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AE3087">
        <w:rPr>
          <w:rFonts w:ascii="標楷體" w:eastAsia="標楷體" w:hAnsi="標楷體" w:hint="eastAsia"/>
          <w:b/>
          <w:sz w:val="28"/>
          <w:szCs w:val="28"/>
        </w:rPr>
        <w:t>肆、報名方式</w:t>
      </w:r>
    </w:p>
    <w:p w:rsidR="00BE6A97" w:rsidRDefault="00492684" w:rsidP="009A5CA2">
      <w:pPr>
        <w:overflowPunct w:val="0"/>
        <w:spacing w:line="560" w:lineRule="exact"/>
        <w:ind w:leftChars="200" w:left="480"/>
        <w:jc w:val="both"/>
        <w:rPr>
          <w:rStyle w:val="ab"/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報名日期：即日起至105年7月</w:t>
      </w:r>
      <w:r w:rsidR="00064D31">
        <w:rPr>
          <w:rFonts w:ascii="標楷體" w:eastAsia="標楷體" w:hAnsi="標楷體" w:hint="eastAsia"/>
          <w:szCs w:val="24"/>
        </w:rPr>
        <w:t>24</w:t>
      </w:r>
      <w:r>
        <w:rPr>
          <w:rFonts w:ascii="標楷體" w:eastAsia="標楷體" w:hAnsi="標楷體" w:hint="eastAsia"/>
          <w:szCs w:val="24"/>
        </w:rPr>
        <w:t>日</w:t>
      </w:r>
      <w:r w:rsidR="00BE6A97" w:rsidRPr="00AE3087">
        <w:rPr>
          <w:rFonts w:ascii="標楷體" w:eastAsia="標楷體" w:hAnsi="標楷體" w:hint="eastAsia"/>
          <w:szCs w:val="24"/>
        </w:rPr>
        <w:t>止，</w:t>
      </w:r>
      <w:r>
        <w:rPr>
          <w:rFonts w:ascii="標楷體" w:eastAsia="標楷體" w:hAnsi="標楷體" w:hint="eastAsia"/>
          <w:szCs w:val="24"/>
        </w:rPr>
        <w:t>網址為</w:t>
      </w:r>
      <w:r w:rsidR="00064D31" w:rsidRPr="00064D31">
        <w:rPr>
          <w:rFonts w:ascii="標楷體" w:eastAsia="標楷體" w:hAnsi="標楷體"/>
          <w:szCs w:val="24"/>
        </w:rPr>
        <w:t>https://goo.gl/6TZPJe</w:t>
      </w:r>
      <w:r w:rsidR="009A5CA2" w:rsidRPr="00064D31">
        <w:rPr>
          <w:rFonts w:ascii="標楷體" w:eastAsia="標楷體" w:hAnsi="標楷體" w:hint="eastAsia"/>
          <w:szCs w:val="24"/>
        </w:rPr>
        <w:t xml:space="preserve"> </w:t>
      </w:r>
      <w:r w:rsidR="009A5CA2">
        <w:rPr>
          <w:rFonts w:ascii="標楷體" w:eastAsia="標楷體" w:hAnsi="標楷體" w:hint="eastAsia"/>
          <w:szCs w:val="24"/>
        </w:rPr>
        <w:t>。</w:t>
      </w:r>
    </w:p>
    <w:p w:rsidR="004A6D2E" w:rsidRPr="00CF5090" w:rsidRDefault="00BE6A97" w:rsidP="00CF5090">
      <w:pPr>
        <w:overflowPunct w:val="0"/>
        <w:spacing w:line="5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AE3087">
        <w:rPr>
          <w:rFonts w:ascii="標楷體" w:eastAsia="標楷體" w:hAnsi="標楷體" w:hint="eastAsia"/>
          <w:b/>
          <w:sz w:val="28"/>
          <w:szCs w:val="28"/>
        </w:rPr>
        <w:t>伍、議程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2"/>
        <w:gridCol w:w="3916"/>
        <w:gridCol w:w="4346"/>
      </w:tblGrid>
      <w:tr w:rsidR="00787BD6" w:rsidRPr="00564A5E" w:rsidTr="00352D26">
        <w:trPr>
          <w:trHeight w:val="567"/>
          <w:tblHeader/>
        </w:trPr>
        <w:tc>
          <w:tcPr>
            <w:tcW w:w="808" w:type="pct"/>
            <w:shd w:val="clear" w:color="auto" w:fill="D9D9D9" w:themeFill="background1" w:themeFillShade="D9"/>
            <w:vAlign w:val="center"/>
          </w:tcPr>
          <w:p w:rsidR="00787BD6" w:rsidRPr="00564A5E" w:rsidRDefault="00787BD6" w:rsidP="009A5CA2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 w:rsidRPr="00564A5E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4192" w:type="pct"/>
            <w:gridSpan w:val="2"/>
            <w:shd w:val="clear" w:color="auto" w:fill="D9D9D9" w:themeFill="background1" w:themeFillShade="D9"/>
            <w:vAlign w:val="center"/>
          </w:tcPr>
          <w:p w:rsidR="00787BD6" w:rsidRPr="00564A5E" w:rsidRDefault="00787BD6" w:rsidP="00575178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 w:rsidRPr="00564A5E">
              <w:rPr>
                <w:rFonts w:ascii="標楷體" w:eastAsia="標楷體" w:hAnsi="標楷體" w:hint="eastAsia"/>
                <w:szCs w:val="24"/>
              </w:rPr>
              <w:t>主題</w:t>
            </w:r>
          </w:p>
        </w:tc>
      </w:tr>
      <w:tr w:rsidR="00787BD6" w:rsidRPr="00564A5E" w:rsidTr="00352D26">
        <w:trPr>
          <w:trHeight w:val="567"/>
        </w:trPr>
        <w:tc>
          <w:tcPr>
            <w:tcW w:w="808" w:type="pct"/>
            <w:vAlign w:val="center"/>
          </w:tcPr>
          <w:p w:rsidR="00787BD6" w:rsidRPr="00564A5E" w:rsidRDefault="00171430" w:rsidP="004C49AB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787BD6">
              <w:rPr>
                <w:rFonts w:ascii="標楷體" w:eastAsia="標楷體" w:hAnsi="標楷體" w:hint="eastAsia"/>
                <w:szCs w:val="24"/>
              </w:rPr>
              <w:t>9:30~10:00</w:t>
            </w:r>
          </w:p>
        </w:tc>
        <w:tc>
          <w:tcPr>
            <w:tcW w:w="4192" w:type="pct"/>
            <w:gridSpan w:val="2"/>
            <w:vAlign w:val="center"/>
          </w:tcPr>
          <w:p w:rsidR="00787BD6" w:rsidRPr="00564A5E" w:rsidRDefault="00787BD6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</w:tr>
      <w:tr w:rsidR="00787BD6" w:rsidRPr="00564A5E" w:rsidTr="00352D26">
        <w:trPr>
          <w:trHeight w:val="567"/>
        </w:trPr>
        <w:tc>
          <w:tcPr>
            <w:tcW w:w="808" w:type="pct"/>
            <w:vAlign w:val="center"/>
          </w:tcPr>
          <w:p w:rsidR="00787BD6" w:rsidRPr="00564A5E" w:rsidRDefault="00787BD6" w:rsidP="004C49AB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0~10: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192" w:type="pct"/>
            <w:gridSpan w:val="2"/>
            <w:vAlign w:val="center"/>
          </w:tcPr>
          <w:p w:rsidR="00787BD6" w:rsidRPr="00564A5E" w:rsidRDefault="00787BD6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致詞</w:t>
            </w:r>
          </w:p>
        </w:tc>
      </w:tr>
      <w:tr w:rsidR="00787BD6" w:rsidRPr="00564A5E" w:rsidTr="00352D26">
        <w:trPr>
          <w:trHeight w:val="567"/>
        </w:trPr>
        <w:tc>
          <w:tcPr>
            <w:tcW w:w="808" w:type="pct"/>
            <w:vAlign w:val="center"/>
          </w:tcPr>
          <w:p w:rsidR="00787BD6" w:rsidRDefault="00787BD6" w:rsidP="004C49AB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10:10~11:00</w:t>
            </w:r>
          </w:p>
        </w:tc>
        <w:tc>
          <w:tcPr>
            <w:tcW w:w="4192" w:type="pct"/>
            <w:gridSpan w:val="2"/>
            <w:vAlign w:val="center"/>
          </w:tcPr>
          <w:p w:rsidR="00D80709" w:rsidRPr="00D80709" w:rsidRDefault="00D80709" w:rsidP="00D80709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 w:rsidRPr="00D80709">
              <w:rPr>
                <w:rFonts w:ascii="標楷體" w:eastAsia="標楷體" w:hAnsi="標楷體" w:hint="eastAsia"/>
                <w:szCs w:val="24"/>
              </w:rPr>
              <w:t>專題演講：行動化的學習趨勢及5C人才培育</w:t>
            </w:r>
          </w:p>
          <w:p w:rsidR="00787BD6" w:rsidRPr="009B3CA0" w:rsidRDefault="00D80709" w:rsidP="00D80709">
            <w:pPr>
              <w:overflowPunct w:val="0"/>
              <w:jc w:val="center"/>
              <w:rPr>
                <w:rFonts w:ascii="標楷體" w:eastAsia="標楷體" w:hAnsi="標楷體"/>
                <w:color w:val="0000FF"/>
                <w:szCs w:val="24"/>
              </w:rPr>
            </w:pPr>
            <w:r w:rsidRPr="00D80709">
              <w:rPr>
                <w:rFonts w:ascii="標楷體" w:eastAsia="標楷體" w:hAnsi="標楷體" w:hint="eastAsia"/>
                <w:szCs w:val="24"/>
              </w:rPr>
              <w:t>主講人：黃國禎院長(國立臺灣科技大學)</w:t>
            </w:r>
          </w:p>
        </w:tc>
      </w:tr>
      <w:tr w:rsidR="00E94193" w:rsidRPr="00564A5E" w:rsidTr="00352D26">
        <w:trPr>
          <w:trHeight w:val="567"/>
        </w:trPr>
        <w:tc>
          <w:tcPr>
            <w:tcW w:w="808" w:type="pct"/>
            <w:vAlign w:val="center"/>
          </w:tcPr>
          <w:p w:rsidR="00E94193" w:rsidRDefault="00DF62D9" w:rsidP="004C49AB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11:00~11:10</w:t>
            </w:r>
          </w:p>
        </w:tc>
        <w:tc>
          <w:tcPr>
            <w:tcW w:w="4192" w:type="pct"/>
            <w:gridSpan w:val="2"/>
            <w:vAlign w:val="center"/>
          </w:tcPr>
          <w:p w:rsidR="00E94193" w:rsidRPr="002D4974" w:rsidRDefault="00492684" w:rsidP="007844B8">
            <w:pPr>
              <w:overflowPunct w:val="0"/>
              <w:jc w:val="center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休息</w:t>
            </w:r>
          </w:p>
        </w:tc>
      </w:tr>
      <w:tr w:rsidR="00492684" w:rsidRPr="00564A5E" w:rsidTr="00352D26">
        <w:trPr>
          <w:cantSplit/>
          <w:trHeight w:val="567"/>
        </w:trPr>
        <w:tc>
          <w:tcPr>
            <w:tcW w:w="808" w:type="pct"/>
            <w:vAlign w:val="center"/>
          </w:tcPr>
          <w:p w:rsidR="00492684" w:rsidRDefault="00492684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F24550" w:rsidRDefault="00F24550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F24550" w:rsidRDefault="00F24550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</w:p>
          <w:p w:rsidR="00F24550" w:rsidRDefault="00F24550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7" w:type="pct"/>
            <w:vAlign w:val="center"/>
          </w:tcPr>
          <w:p w:rsidR="00492684" w:rsidRPr="00683E9C" w:rsidRDefault="00492684" w:rsidP="009B3CA0">
            <w:pPr>
              <w:overflowPunct w:val="0"/>
              <w:jc w:val="center"/>
              <w:rPr>
                <w:rFonts w:ascii="標楷體" w:eastAsia="標楷體" w:hAnsi="標楷體"/>
                <w:color w:val="7030A0"/>
                <w:szCs w:val="24"/>
              </w:rPr>
            </w:pPr>
            <w:r w:rsidRPr="00683E9C">
              <w:rPr>
                <w:rFonts w:ascii="標楷體" w:eastAsia="標楷體" w:hAnsi="標楷體" w:hint="eastAsia"/>
                <w:color w:val="7030A0"/>
                <w:szCs w:val="24"/>
              </w:rPr>
              <w:t>行動磨課師課程成果分享I</w:t>
            </w:r>
          </w:p>
          <w:p w:rsidR="001C5403" w:rsidRPr="00683E9C" w:rsidRDefault="00492684" w:rsidP="001C77FF">
            <w:pPr>
              <w:overflowPunct w:val="0"/>
              <w:jc w:val="center"/>
              <w:rPr>
                <w:rFonts w:ascii="標楷體" w:eastAsia="標楷體" w:hAnsi="標楷體"/>
                <w:color w:val="7030A0"/>
                <w:szCs w:val="24"/>
              </w:rPr>
            </w:pPr>
            <w:r w:rsidRPr="00683E9C">
              <w:rPr>
                <w:rFonts w:ascii="標楷體" w:eastAsia="標楷體" w:hAnsi="標楷體" w:hint="eastAsia"/>
                <w:color w:val="7030A0"/>
                <w:szCs w:val="24"/>
              </w:rPr>
              <w:t>地點：</w:t>
            </w:r>
            <w:r w:rsidR="000333DA" w:rsidRPr="00683E9C">
              <w:rPr>
                <w:rFonts w:ascii="標楷體" w:eastAsia="標楷體" w:hAnsi="標楷體" w:hint="eastAsia"/>
                <w:color w:val="7030A0"/>
                <w:szCs w:val="24"/>
              </w:rPr>
              <w:t>A203</w:t>
            </w:r>
          </w:p>
        </w:tc>
        <w:tc>
          <w:tcPr>
            <w:tcW w:w="2205" w:type="pct"/>
            <w:vAlign w:val="center"/>
          </w:tcPr>
          <w:p w:rsidR="00492684" w:rsidRPr="00683E9C" w:rsidRDefault="00492684" w:rsidP="00492684">
            <w:pPr>
              <w:overflowPunct w:val="0"/>
              <w:jc w:val="center"/>
              <w:rPr>
                <w:rFonts w:ascii="標楷體" w:eastAsia="標楷體" w:hAnsi="標楷體"/>
                <w:color w:val="7030A0"/>
                <w:szCs w:val="24"/>
              </w:rPr>
            </w:pPr>
            <w:r w:rsidRPr="00683E9C">
              <w:rPr>
                <w:rFonts w:ascii="標楷體" w:eastAsia="標楷體" w:hAnsi="標楷體" w:hint="eastAsia"/>
                <w:color w:val="7030A0"/>
                <w:szCs w:val="24"/>
              </w:rPr>
              <w:t>行動磨課師課程成果分享II</w:t>
            </w:r>
          </w:p>
          <w:p w:rsidR="001C5403" w:rsidRPr="00683E9C" w:rsidRDefault="00492684" w:rsidP="001C77FF">
            <w:pPr>
              <w:overflowPunct w:val="0"/>
              <w:jc w:val="center"/>
              <w:rPr>
                <w:rFonts w:ascii="標楷體" w:eastAsia="標楷體" w:hAnsi="標楷體"/>
                <w:color w:val="7030A0"/>
                <w:szCs w:val="24"/>
              </w:rPr>
            </w:pPr>
            <w:r w:rsidRPr="00683E9C">
              <w:rPr>
                <w:rFonts w:ascii="標楷體" w:eastAsia="標楷體" w:hAnsi="標楷體" w:hint="eastAsia"/>
                <w:color w:val="7030A0"/>
                <w:szCs w:val="24"/>
              </w:rPr>
              <w:t>地點：</w:t>
            </w:r>
            <w:r w:rsidR="000333DA" w:rsidRPr="00683E9C">
              <w:rPr>
                <w:rFonts w:ascii="標楷體" w:eastAsia="標楷體" w:hAnsi="標楷體" w:hint="eastAsia"/>
                <w:color w:val="7030A0"/>
                <w:szCs w:val="24"/>
              </w:rPr>
              <w:t>A205</w:t>
            </w:r>
          </w:p>
        </w:tc>
      </w:tr>
      <w:tr w:rsidR="00492684" w:rsidRPr="00564A5E" w:rsidTr="00352D26">
        <w:trPr>
          <w:cantSplit/>
          <w:trHeight w:val="567"/>
        </w:trPr>
        <w:tc>
          <w:tcPr>
            <w:tcW w:w="808" w:type="pct"/>
            <w:vAlign w:val="center"/>
          </w:tcPr>
          <w:p w:rsidR="00492684" w:rsidRPr="00E81D68" w:rsidRDefault="00DF62D9" w:rsidP="00EA4CB3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 w:rsidRPr="00E81D68">
              <w:rPr>
                <w:rFonts w:ascii="標楷體" w:eastAsia="標楷體" w:hAnsi="標楷體" w:hint="eastAsia"/>
                <w:szCs w:val="24"/>
              </w:rPr>
              <w:t>11:10~12:</w:t>
            </w:r>
            <w:r w:rsidR="00EA4CB3" w:rsidRPr="00E81D68">
              <w:rPr>
                <w:rFonts w:ascii="標楷體" w:eastAsia="標楷體" w:hAnsi="標楷體" w:hint="eastAsia"/>
                <w:szCs w:val="24"/>
              </w:rPr>
              <w:t>2</w:t>
            </w:r>
            <w:r w:rsidRPr="00E81D68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1987" w:type="pct"/>
          </w:tcPr>
          <w:p w:rsidR="00720820" w:rsidRPr="00720820" w:rsidRDefault="00720820" w:rsidP="00720820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20820"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分享學校：</w:t>
            </w:r>
          </w:p>
          <w:p w:rsidR="00A422DC" w:rsidRDefault="007844B8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I-1</w:t>
            </w:r>
            <w:r w:rsidR="00A422DC"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國立高雄第一科技大學</w:t>
            </w:r>
          </w:p>
          <w:p w:rsidR="00A422DC" w:rsidRPr="00A422DC" w:rsidRDefault="00A422DC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A422DC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方法對了，人人都可以是設計師</w:t>
            </w:r>
          </w:p>
          <w:p w:rsidR="00A422DC" w:rsidRDefault="00A422DC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臺灣美食的日語筆記</w:t>
            </w:r>
          </w:p>
          <w:p w:rsidR="00492684" w:rsidRDefault="00A422DC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帶我們的外國朋友「譯」起遊臺灣</w:t>
            </w:r>
          </w:p>
          <w:p w:rsidR="00A422DC" w:rsidRDefault="00FC4BCE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C4BCE">
              <w:rPr>
                <w:rFonts w:ascii="標楷體" w:eastAsia="標楷體" w:hAnsi="標楷體" w:hint="eastAsia"/>
                <w:color w:val="000000" w:themeColor="text1"/>
                <w:szCs w:val="24"/>
              </w:rPr>
              <w:t>智慧財產管理概論</w:t>
            </w:r>
          </w:p>
          <w:p w:rsidR="00FC4BCE" w:rsidRPr="00A422DC" w:rsidRDefault="00FC4BCE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492684" w:rsidRPr="00CF53F6" w:rsidRDefault="007844B8" w:rsidP="00352D26">
            <w:pPr>
              <w:overflowPunct w:val="0"/>
              <w:ind w:left="360" w:hangingChars="150" w:hanging="360"/>
              <w:jc w:val="both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I-2</w:t>
            </w:r>
            <w:r w:rsidR="00492684"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國立清華大學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FC4BCE" w:rsidRDefault="00B90B92" w:rsidP="00352D26">
            <w:pPr>
              <w:overflowPunct w:val="0"/>
              <w:ind w:left="360" w:hangingChars="150" w:hanging="360"/>
              <w:jc w:val="both"/>
              <w:rPr>
                <w:rFonts w:ascii="標楷體" w:eastAsia="標楷體" w:hAnsi="標楷體"/>
                <w:szCs w:val="24"/>
              </w:rPr>
            </w:pPr>
            <w:r w:rsidRPr="00B90B92">
              <w:rPr>
                <w:rFonts w:ascii="標楷體" w:eastAsia="標楷體" w:hAnsi="標楷體" w:hint="eastAsia"/>
                <w:szCs w:val="24"/>
              </w:rPr>
              <w:t>大觀與微觀：紅樓夢1-40回</w:t>
            </w:r>
          </w:p>
          <w:p w:rsidR="00B90B92" w:rsidRDefault="00B90B92" w:rsidP="00352D26">
            <w:pPr>
              <w:overflowPunct w:val="0"/>
              <w:ind w:left="360" w:hangingChars="150" w:hanging="360"/>
              <w:jc w:val="both"/>
              <w:rPr>
                <w:rFonts w:ascii="標楷體" w:eastAsia="標楷體" w:hAnsi="標楷體"/>
                <w:szCs w:val="24"/>
              </w:rPr>
            </w:pPr>
            <w:r w:rsidRPr="00B90B92">
              <w:rPr>
                <w:rFonts w:ascii="標楷體" w:eastAsia="標楷體" w:hAnsi="標楷體" w:hint="eastAsia"/>
                <w:szCs w:val="24"/>
              </w:rPr>
              <w:t>社會企業</w:t>
            </w:r>
          </w:p>
          <w:p w:rsidR="00B90B92" w:rsidRDefault="00B90B92" w:rsidP="00352D26">
            <w:pPr>
              <w:overflowPunct w:val="0"/>
              <w:ind w:left="360" w:hangingChars="150" w:hanging="360"/>
              <w:jc w:val="both"/>
              <w:rPr>
                <w:rFonts w:ascii="標楷體" w:eastAsia="標楷體" w:hAnsi="標楷體"/>
                <w:szCs w:val="24"/>
              </w:rPr>
            </w:pPr>
            <w:r w:rsidRPr="00B90B92">
              <w:rPr>
                <w:rFonts w:ascii="標楷體" w:eastAsia="標楷體" w:hAnsi="標楷體" w:hint="eastAsia"/>
                <w:szCs w:val="24"/>
              </w:rPr>
              <w:t>網軍大進擊</w:t>
            </w:r>
          </w:p>
          <w:p w:rsidR="00B90B92" w:rsidRDefault="00B90B92" w:rsidP="00352D26">
            <w:pPr>
              <w:overflowPunct w:val="0"/>
              <w:ind w:left="360" w:hangingChars="150" w:hanging="360"/>
              <w:jc w:val="both"/>
              <w:rPr>
                <w:rFonts w:ascii="標楷體" w:eastAsia="標楷體" w:hAnsi="標楷體"/>
                <w:szCs w:val="24"/>
              </w:rPr>
            </w:pPr>
            <w:r w:rsidRPr="00B90B92">
              <w:rPr>
                <w:rFonts w:ascii="標楷體" w:eastAsia="標楷體" w:hAnsi="標楷體" w:hint="eastAsia"/>
                <w:szCs w:val="24"/>
              </w:rPr>
              <w:t>感覺與知覺</w:t>
            </w:r>
          </w:p>
          <w:p w:rsidR="00B90B92" w:rsidRDefault="00B90B92" w:rsidP="00352D26">
            <w:pPr>
              <w:overflowPunct w:val="0"/>
              <w:ind w:left="360" w:hangingChars="150" w:hanging="360"/>
              <w:jc w:val="both"/>
              <w:rPr>
                <w:rFonts w:ascii="標楷體" w:eastAsia="標楷體" w:hAnsi="標楷體"/>
                <w:szCs w:val="24"/>
              </w:rPr>
            </w:pPr>
          </w:p>
          <w:p w:rsidR="00EA4CB3" w:rsidRPr="00CF53F6" w:rsidRDefault="00EA4CB3" w:rsidP="00EA4CB3">
            <w:pPr>
              <w:overflowPunct w:val="0"/>
              <w:jc w:val="both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I-3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逢甲大學</w:t>
            </w:r>
          </w:p>
          <w:p w:rsidR="00EA4CB3" w:rsidRDefault="00EA4CB3" w:rsidP="00EA4CB3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EA4CB3" w:rsidRPr="00492684" w:rsidRDefault="00EA4CB3" w:rsidP="00EA4CB3">
            <w:pPr>
              <w:overflowPunct w:val="0"/>
              <w:ind w:left="360" w:hangingChars="150" w:hanging="360"/>
              <w:jc w:val="both"/>
              <w:rPr>
                <w:rFonts w:ascii="標楷體" w:eastAsia="標楷體" w:hAnsi="標楷體"/>
                <w:szCs w:val="24"/>
              </w:rPr>
            </w:pPr>
            <w:r w:rsidRPr="00720820">
              <w:rPr>
                <w:rFonts w:ascii="標楷體" w:eastAsia="標楷體" w:hAnsi="標楷體" w:hint="eastAsia"/>
                <w:color w:val="000000" w:themeColor="text1"/>
                <w:szCs w:val="24"/>
              </w:rPr>
              <w:t>從善心到創新-善意企業賺錢法</w:t>
            </w:r>
          </w:p>
        </w:tc>
        <w:tc>
          <w:tcPr>
            <w:tcW w:w="2205" w:type="pct"/>
          </w:tcPr>
          <w:p w:rsidR="00720820" w:rsidRPr="00720820" w:rsidRDefault="00720820" w:rsidP="00720820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20820"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分享學校：</w:t>
            </w:r>
          </w:p>
          <w:p w:rsidR="00492684" w:rsidRDefault="007844B8" w:rsidP="00352D26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II-1</w:t>
            </w:r>
            <w:r w:rsidR="00492684"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國立高雄餐旅大學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38572B" w:rsidRDefault="0038572B" w:rsidP="0038572B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8572B">
              <w:rPr>
                <w:rFonts w:ascii="標楷體" w:eastAsia="標楷體" w:hAnsi="標楷體" w:hint="eastAsia"/>
                <w:szCs w:val="24"/>
              </w:rPr>
              <w:t>西式早午餐製作</w:t>
            </w:r>
          </w:p>
          <w:p w:rsidR="0038572B" w:rsidRDefault="0038572B" w:rsidP="0038572B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8572B">
              <w:rPr>
                <w:rFonts w:ascii="標楷體" w:eastAsia="標楷體" w:hAnsi="標楷體" w:hint="eastAsia"/>
                <w:szCs w:val="24"/>
              </w:rPr>
              <w:t>西餐烹調</w:t>
            </w:r>
          </w:p>
          <w:p w:rsidR="0038572B" w:rsidRDefault="0038572B" w:rsidP="0038572B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8572B">
              <w:rPr>
                <w:rFonts w:ascii="標楷體" w:eastAsia="標楷體" w:hAnsi="標楷體" w:hint="eastAsia"/>
                <w:szCs w:val="24"/>
              </w:rPr>
              <w:t>餐廳科技管理與應用實務</w:t>
            </w:r>
          </w:p>
          <w:p w:rsidR="0038572B" w:rsidRDefault="0038572B" w:rsidP="0038572B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8572B">
              <w:rPr>
                <w:rFonts w:ascii="標楷體" w:eastAsia="標楷體" w:hAnsi="標楷體" w:hint="eastAsia"/>
                <w:szCs w:val="24"/>
              </w:rPr>
              <w:t>廚藝英文</w:t>
            </w:r>
          </w:p>
          <w:p w:rsidR="00A422DC" w:rsidRPr="001B605E" w:rsidRDefault="00A422DC" w:rsidP="00352D26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:rsidR="00492684" w:rsidRPr="00CF53F6" w:rsidRDefault="007844B8" w:rsidP="00CF53F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II-2</w:t>
            </w:r>
            <w:r w:rsidR="00A81D40" w:rsidRPr="00A81D40">
              <w:rPr>
                <w:rFonts w:ascii="標楷體" w:eastAsia="標楷體" w:hAnsi="標楷體" w:hint="eastAsia"/>
                <w:color w:val="7030A0"/>
                <w:szCs w:val="24"/>
              </w:rPr>
              <w:t>國立中央大學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  <w:r w:rsidR="00A81D40" w:rsidRPr="00A81D40">
              <w:rPr>
                <w:rFonts w:ascii="標楷體" w:eastAsia="標楷體" w:hAnsi="標楷體" w:hint="eastAsia"/>
                <w:color w:val="000000" w:themeColor="text1"/>
                <w:szCs w:val="24"/>
              </w:rPr>
              <w:t>社會企業管理實務</w:t>
            </w:r>
          </w:p>
          <w:p w:rsidR="00A3497F" w:rsidRPr="00FC4BCE" w:rsidRDefault="00A3497F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492684" w:rsidRPr="00A81D40" w:rsidRDefault="007844B8" w:rsidP="00046D99">
            <w:pPr>
              <w:overflowPunct w:val="0"/>
              <w:jc w:val="both"/>
              <w:rPr>
                <w:rFonts w:ascii="標楷體" w:eastAsia="標楷體" w:hAnsi="標楷體"/>
                <w:color w:val="7030A0"/>
                <w:szCs w:val="24"/>
              </w:rPr>
            </w:pPr>
            <w:r w:rsidRPr="00A81D40">
              <w:rPr>
                <w:rFonts w:ascii="標楷體" w:eastAsia="標楷體" w:hAnsi="標楷體" w:hint="eastAsia"/>
                <w:color w:val="7030A0"/>
                <w:szCs w:val="24"/>
              </w:rPr>
              <w:t>II-3</w:t>
            </w:r>
            <w:r w:rsidR="00A81D40"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國立交通大學</w:t>
            </w:r>
          </w:p>
          <w:p w:rsidR="00FC4BCE" w:rsidRDefault="00FC4BCE" w:rsidP="00720820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81D40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81D40" w:rsidRDefault="00A81D40" w:rsidP="00A81D40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t>Minitab統計軟體簡單學</w:t>
            </w:r>
          </w:p>
          <w:p w:rsidR="00A81D40" w:rsidRDefault="00A81D40" w:rsidP="00A81D40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t>企業持續改善提升獲利能力－TOC管理思維與方法</w:t>
            </w:r>
          </w:p>
          <w:p w:rsidR="00A81D40" w:rsidRPr="00A81D40" w:rsidRDefault="00A81D40" w:rsidP="00A81D40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t>供應鏈與分銷管理—TOC制約管理方法</w:t>
            </w:r>
          </w:p>
        </w:tc>
      </w:tr>
      <w:tr w:rsidR="00492684" w:rsidRPr="00564A5E" w:rsidTr="00352D26">
        <w:trPr>
          <w:trHeight w:val="557"/>
        </w:trPr>
        <w:tc>
          <w:tcPr>
            <w:tcW w:w="808" w:type="pct"/>
            <w:vAlign w:val="center"/>
          </w:tcPr>
          <w:p w:rsidR="00492684" w:rsidRPr="00E81D68" w:rsidRDefault="00EA4CB3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 w:rsidRPr="00E81D68">
              <w:rPr>
                <w:rFonts w:ascii="標楷體" w:eastAsia="標楷體" w:hAnsi="標楷體" w:hint="eastAsia"/>
                <w:szCs w:val="24"/>
              </w:rPr>
              <w:t>12:2</w:t>
            </w:r>
            <w:r w:rsidR="00DF62D9" w:rsidRPr="00E81D68">
              <w:rPr>
                <w:rFonts w:ascii="標楷體" w:eastAsia="標楷體" w:hAnsi="標楷體" w:hint="eastAsia"/>
                <w:szCs w:val="24"/>
              </w:rPr>
              <w:t>0~13:10</w:t>
            </w:r>
          </w:p>
        </w:tc>
        <w:tc>
          <w:tcPr>
            <w:tcW w:w="4192" w:type="pct"/>
            <w:gridSpan w:val="2"/>
            <w:vAlign w:val="center"/>
          </w:tcPr>
          <w:p w:rsidR="00492684" w:rsidRPr="002D4974" w:rsidRDefault="00492684" w:rsidP="00492684">
            <w:pPr>
              <w:overflowPunct w:val="0"/>
              <w:jc w:val="center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午餐</w:t>
            </w:r>
          </w:p>
        </w:tc>
      </w:tr>
      <w:tr w:rsidR="00046D99" w:rsidRPr="00564A5E" w:rsidTr="00E07E3A">
        <w:trPr>
          <w:trHeight w:val="2377"/>
        </w:trPr>
        <w:tc>
          <w:tcPr>
            <w:tcW w:w="808" w:type="pct"/>
            <w:vAlign w:val="center"/>
          </w:tcPr>
          <w:p w:rsidR="00046D99" w:rsidRDefault="00046D99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13:10~14:30</w:t>
            </w:r>
          </w:p>
        </w:tc>
        <w:tc>
          <w:tcPr>
            <w:tcW w:w="1987" w:type="pct"/>
          </w:tcPr>
          <w:p w:rsidR="00720820" w:rsidRPr="00720820" w:rsidRDefault="00720820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20820"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分享學校：</w:t>
            </w:r>
          </w:p>
          <w:p w:rsidR="00046D99" w:rsidRPr="00CF53F6" w:rsidRDefault="00EA4CB3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I-4</w:t>
            </w:r>
            <w:r w:rsidR="00046D99" w:rsidRPr="00CF53F6">
              <w:rPr>
                <w:rFonts w:ascii="標楷體" w:eastAsia="標楷體" w:hAnsi="標楷體" w:hint="eastAsia"/>
                <w:color w:val="7030A0"/>
                <w:szCs w:val="24"/>
              </w:rPr>
              <w:t>德明財經科技大學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720820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 w:rsidRPr="00720820">
              <w:rPr>
                <w:rFonts w:ascii="標楷體" w:eastAsia="標楷體" w:hAnsi="標楷體" w:hint="eastAsia"/>
                <w:szCs w:val="24"/>
              </w:rPr>
              <w:t>走讀品質管理</w:t>
            </w:r>
          </w:p>
          <w:p w:rsidR="00720820" w:rsidRDefault="00720820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 w:rsidRPr="00720820">
              <w:rPr>
                <w:rFonts w:ascii="標楷體" w:eastAsia="標楷體" w:hAnsi="標楷體" w:hint="eastAsia"/>
                <w:szCs w:val="24"/>
              </w:rPr>
              <w:t>連鎖加盟停看聽</w:t>
            </w:r>
          </w:p>
          <w:p w:rsidR="00720820" w:rsidRDefault="00720820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 w:rsidRPr="00720820">
              <w:rPr>
                <w:rFonts w:ascii="標楷體" w:eastAsia="標楷體" w:hAnsi="標楷體" w:hint="eastAsia"/>
                <w:szCs w:val="24"/>
              </w:rPr>
              <w:t>隨選即學遊戲開發技巧</w:t>
            </w:r>
          </w:p>
          <w:p w:rsidR="00720820" w:rsidRPr="00FC4BCE" w:rsidRDefault="00720820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</w:p>
          <w:p w:rsidR="00046D99" w:rsidRDefault="00EA4CB3" w:rsidP="00046D99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I-5</w:t>
            </w:r>
            <w:r w:rsidR="00046D99" w:rsidRPr="00CF53F6">
              <w:rPr>
                <w:rFonts w:ascii="標楷體" w:eastAsia="標楷體" w:hAnsi="標楷體" w:hint="eastAsia"/>
                <w:color w:val="7030A0"/>
                <w:szCs w:val="24"/>
              </w:rPr>
              <w:t>中華醫事科技大學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  <w:r w:rsidR="00A3497F" w:rsidRPr="00A3497F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臺南學•學臺南：I@Tainan</w:t>
            </w:r>
          </w:p>
          <w:p w:rsidR="00A422DC" w:rsidRPr="00FC4BCE" w:rsidRDefault="00A422DC" w:rsidP="00046D99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</w:p>
          <w:p w:rsidR="00046D99" w:rsidRDefault="00EA4CB3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I-6</w:t>
            </w:r>
            <w:r w:rsidR="00046D99"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國立屏東大學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38572B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38572B">
              <w:rPr>
                <w:rFonts w:ascii="標楷體" w:eastAsia="標楷體" w:hAnsi="標楷體" w:hint="eastAsia"/>
                <w:szCs w:val="24"/>
              </w:rPr>
              <w:t>每個產品都需要好劇本</w:t>
            </w:r>
          </w:p>
          <w:p w:rsidR="0038572B" w:rsidRDefault="0038572B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38572B">
              <w:rPr>
                <w:rFonts w:ascii="標楷體" w:eastAsia="標楷體" w:hAnsi="標楷體" w:hint="eastAsia"/>
                <w:szCs w:val="24"/>
              </w:rPr>
              <w:t>戲劇教學策略36式</w:t>
            </w:r>
          </w:p>
          <w:p w:rsidR="0038572B" w:rsidRPr="001B605E" w:rsidRDefault="0038572B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046D99" w:rsidRPr="00CF53F6" w:rsidRDefault="00EA4CB3" w:rsidP="00046D99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lastRenderedPageBreak/>
              <w:t>I-7</w:t>
            </w:r>
            <w:r w:rsidR="00046D99" w:rsidRPr="00CF53F6">
              <w:rPr>
                <w:rFonts w:ascii="標楷體" w:eastAsia="標楷體" w:hAnsi="標楷體" w:hint="eastAsia"/>
                <w:color w:val="7030A0"/>
                <w:szCs w:val="24"/>
              </w:rPr>
              <w:t>玄奘大學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FC4BCE" w:rsidRDefault="00A3497F" w:rsidP="00046D99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t>地圖經濟學</w:t>
            </w:r>
          </w:p>
          <w:p w:rsidR="00A3497F" w:rsidRPr="00492684" w:rsidRDefault="00A3497F" w:rsidP="00046D99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t>大家來玩大數據</w:t>
            </w:r>
          </w:p>
        </w:tc>
        <w:tc>
          <w:tcPr>
            <w:tcW w:w="2205" w:type="pct"/>
          </w:tcPr>
          <w:p w:rsidR="00720820" w:rsidRPr="00720820" w:rsidRDefault="00720820" w:rsidP="00720820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20820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分享學校：</w:t>
            </w:r>
          </w:p>
          <w:p w:rsidR="00046D99" w:rsidRPr="00CF53F6" w:rsidRDefault="00046D99" w:rsidP="00352D26">
            <w:pPr>
              <w:overflowPunct w:val="0"/>
              <w:ind w:left="480" w:hangingChars="200" w:hanging="480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II-4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國立高雄應用科技大學</w:t>
            </w:r>
          </w:p>
          <w:p w:rsidR="0038572B" w:rsidRPr="00A422DC" w:rsidRDefault="00FC4BCE" w:rsidP="0038572B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  <w:r w:rsidR="0038572B" w:rsidRPr="0038572B">
              <w:rPr>
                <w:rFonts w:ascii="標楷體" w:eastAsia="標楷體" w:hAnsi="標楷體" w:hint="eastAsia"/>
                <w:color w:val="000000" w:themeColor="text1"/>
                <w:szCs w:val="24"/>
              </w:rPr>
              <w:t>太陽光電技術與應用</w:t>
            </w:r>
          </w:p>
          <w:p w:rsidR="0038572B" w:rsidRPr="00FC4BCE" w:rsidRDefault="0038572B" w:rsidP="00352D26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:rsidR="00046D99" w:rsidRPr="00CF53F6" w:rsidRDefault="00046D99" w:rsidP="00352D26">
            <w:pPr>
              <w:overflowPunct w:val="0"/>
              <w:ind w:left="480" w:hangingChars="200" w:hanging="480"/>
              <w:jc w:val="both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II-5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桃園創新技術學院</w:t>
            </w:r>
          </w:p>
          <w:p w:rsidR="00A422DC" w:rsidRDefault="00FC4BCE" w:rsidP="00720820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  <w:r w:rsidR="00720820" w:rsidRPr="00720820">
              <w:rPr>
                <w:rFonts w:ascii="標楷體" w:eastAsia="標楷體" w:hAnsi="標楷體" w:hint="eastAsia"/>
                <w:szCs w:val="24"/>
              </w:rPr>
              <w:t>藝術蔬果雕</w:t>
            </w:r>
          </w:p>
          <w:p w:rsidR="00720820" w:rsidRPr="00720820" w:rsidRDefault="00720820" w:rsidP="00720820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46D99" w:rsidRPr="00CF53F6" w:rsidRDefault="00046D99" w:rsidP="00492684">
            <w:pPr>
              <w:overflowPunct w:val="0"/>
              <w:jc w:val="both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II-6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弘光科技大學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720820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720820">
              <w:rPr>
                <w:rFonts w:ascii="標楷體" w:eastAsia="標楷體" w:hAnsi="標楷體" w:hint="eastAsia"/>
                <w:szCs w:val="24"/>
              </w:rPr>
              <w:t>護理史</w:t>
            </w:r>
          </w:p>
          <w:p w:rsidR="00720820" w:rsidRDefault="00720820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720820">
              <w:rPr>
                <w:rFonts w:ascii="標楷體" w:eastAsia="標楷體" w:hAnsi="標楷體" w:hint="eastAsia"/>
                <w:szCs w:val="24"/>
              </w:rPr>
              <w:t>嬰幼兒繪本賞析與閱讀</w:t>
            </w:r>
          </w:p>
          <w:p w:rsidR="00720820" w:rsidRPr="00FC4BCE" w:rsidRDefault="00720820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046D99" w:rsidRDefault="00046D99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II-7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台南應用科技大學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分享主題：</w:t>
            </w:r>
          </w:p>
          <w:p w:rsidR="00A422DC" w:rsidRDefault="00A3497F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t>創業魯蛇列傳</w:t>
            </w:r>
          </w:p>
          <w:p w:rsidR="00A3497F" w:rsidRDefault="00A3497F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lastRenderedPageBreak/>
              <w:t>畫出心中的夢-在地型產業創新發展實務</w:t>
            </w:r>
          </w:p>
          <w:p w:rsidR="00A3497F" w:rsidRPr="00A3497F" w:rsidRDefault="00A3497F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046D99" w:rsidRDefault="00046D99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II-8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國立屏東科技大學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A3497F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t>趣遊日本</w:t>
            </w:r>
          </w:p>
          <w:p w:rsidR="00A3497F" w:rsidRPr="00492684" w:rsidRDefault="00A3497F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t>台灣意象創意化妝彩繪</w:t>
            </w:r>
          </w:p>
        </w:tc>
      </w:tr>
      <w:tr w:rsidR="00492684" w:rsidRPr="00564A5E" w:rsidTr="00352D26">
        <w:trPr>
          <w:trHeight w:val="570"/>
        </w:trPr>
        <w:tc>
          <w:tcPr>
            <w:tcW w:w="808" w:type="pct"/>
            <w:vAlign w:val="center"/>
          </w:tcPr>
          <w:p w:rsidR="00492684" w:rsidRDefault="00DF62D9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14:30~14:50</w:t>
            </w:r>
          </w:p>
        </w:tc>
        <w:tc>
          <w:tcPr>
            <w:tcW w:w="4192" w:type="pct"/>
            <w:gridSpan w:val="2"/>
            <w:vAlign w:val="center"/>
          </w:tcPr>
          <w:p w:rsidR="00492684" w:rsidRPr="002D4974" w:rsidRDefault="00492684" w:rsidP="00492684">
            <w:pPr>
              <w:overflowPunct w:val="0"/>
              <w:jc w:val="center"/>
              <w:rPr>
                <w:rFonts w:ascii="標楷體" w:eastAsia="標楷體" w:hAnsi="標楷體"/>
                <w:color w:val="0000FF"/>
                <w:szCs w:val="24"/>
              </w:rPr>
            </w:pPr>
            <w:r w:rsidRPr="006925FA">
              <w:rPr>
                <w:rFonts w:ascii="標楷體" w:eastAsia="標楷體" w:hAnsi="標楷體" w:hint="eastAsia"/>
                <w:szCs w:val="24"/>
              </w:rPr>
              <w:t>休息</w:t>
            </w:r>
          </w:p>
        </w:tc>
      </w:tr>
      <w:tr w:rsidR="00046D99" w:rsidRPr="00564A5E" w:rsidTr="000A0FBA">
        <w:trPr>
          <w:trHeight w:val="3240"/>
        </w:trPr>
        <w:tc>
          <w:tcPr>
            <w:tcW w:w="808" w:type="pct"/>
            <w:vAlign w:val="center"/>
          </w:tcPr>
          <w:p w:rsidR="00046D99" w:rsidRPr="00564A5E" w:rsidRDefault="00046D99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>
              <w:rPr>
                <w:rFonts w:ascii="標楷體" w:eastAsia="標楷體" w:hAnsi="標楷體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50</w:t>
            </w:r>
            <w:r>
              <w:rPr>
                <w:rFonts w:ascii="標楷體" w:eastAsia="標楷體" w:hAnsi="標楷體"/>
                <w:szCs w:val="24"/>
              </w:rPr>
              <w:t>~1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>
              <w:rPr>
                <w:rFonts w:ascii="標楷體" w:eastAsia="標楷體" w:hAnsi="標楷體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1987" w:type="pct"/>
          </w:tcPr>
          <w:p w:rsidR="002C42B5" w:rsidRPr="00720820" w:rsidRDefault="002C42B5" w:rsidP="002C42B5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20820"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分享學校：</w:t>
            </w:r>
          </w:p>
          <w:p w:rsidR="00046D99" w:rsidRPr="00CF53F6" w:rsidRDefault="00EA4CB3" w:rsidP="00492684">
            <w:pPr>
              <w:overflowPunct w:val="0"/>
              <w:jc w:val="both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I-8</w:t>
            </w:r>
            <w:r w:rsidR="00046D99" w:rsidRPr="00CF53F6">
              <w:rPr>
                <w:rFonts w:ascii="標楷體" w:eastAsia="標楷體" w:hAnsi="標楷體" w:hint="eastAsia"/>
                <w:color w:val="7030A0"/>
                <w:szCs w:val="24"/>
              </w:rPr>
              <w:t>大葉大學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  <w:r w:rsidR="00B90B92" w:rsidRPr="00B90B92">
              <w:rPr>
                <w:rFonts w:ascii="標楷體" w:eastAsia="標楷體" w:hAnsi="標楷體" w:hint="eastAsia"/>
                <w:color w:val="000000" w:themeColor="text1"/>
                <w:szCs w:val="24"/>
              </w:rPr>
              <w:t>管理百寶箱</w:t>
            </w:r>
          </w:p>
          <w:p w:rsidR="00A422DC" w:rsidRPr="001B605E" w:rsidRDefault="00A422DC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046D99" w:rsidRPr="00CF53F6" w:rsidRDefault="00046D99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I-9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國立臺北科技大學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B90B92" w:rsidP="00B90B92">
            <w:pPr>
              <w:overflowPunct w:val="0"/>
              <w:rPr>
                <w:rFonts w:ascii="標楷體" w:eastAsia="標楷體" w:hAnsi="標楷體"/>
                <w:szCs w:val="24"/>
              </w:rPr>
            </w:pPr>
            <w:r w:rsidRPr="00B90B92">
              <w:rPr>
                <w:rFonts w:ascii="標楷體" w:eastAsia="標楷體" w:hAnsi="標楷體" w:hint="eastAsia"/>
                <w:szCs w:val="24"/>
              </w:rPr>
              <w:t>寶博士的創新思考之道：關於創新思考的50道陰影</w:t>
            </w:r>
          </w:p>
          <w:p w:rsidR="00B90B92" w:rsidRPr="00FC4BCE" w:rsidRDefault="00B90B92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</w:p>
          <w:p w:rsidR="00046D99" w:rsidRPr="00CF53F6" w:rsidRDefault="00046D99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I-10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國立臺北藝術大學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  <w:r w:rsidR="00B90B92" w:rsidRPr="00B90B92">
              <w:rPr>
                <w:rFonts w:ascii="標楷體" w:eastAsia="標楷體" w:hAnsi="標楷體" w:hint="eastAsia"/>
                <w:color w:val="000000" w:themeColor="text1"/>
                <w:szCs w:val="24"/>
              </w:rPr>
              <w:t>攝影與行動</w:t>
            </w:r>
          </w:p>
          <w:p w:rsidR="00A422DC" w:rsidRPr="00FC4BCE" w:rsidRDefault="00A422DC" w:rsidP="00352D26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</w:p>
          <w:p w:rsidR="00046D99" w:rsidRDefault="00046D99" w:rsidP="00046D99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I-11</w:t>
            </w:r>
            <w:r w:rsidRPr="00E94193">
              <w:rPr>
                <w:rFonts w:ascii="標楷體" w:eastAsia="標楷體" w:hAnsi="標楷體" w:hint="eastAsia"/>
                <w:szCs w:val="24"/>
              </w:rPr>
              <w:t>國立臺灣科技大學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38572B" w:rsidP="00046D99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8572B">
              <w:rPr>
                <w:rFonts w:ascii="標楷體" w:eastAsia="標楷體" w:hAnsi="標楷體" w:hint="eastAsia"/>
                <w:szCs w:val="24"/>
              </w:rPr>
              <w:t>溝通與表達</w:t>
            </w:r>
          </w:p>
          <w:p w:rsidR="0038572B" w:rsidRDefault="0038572B" w:rsidP="00046D99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8572B">
              <w:rPr>
                <w:rFonts w:ascii="標楷體" w:eastAsia="標楷體" w:hAnsi="標楷體" w:hint="eastAsia"/>
                <w:szCs w:val="24"/>
              </w:rPr>
              <w:t>專利入門與基本概念</w:t>
            </w:r>
          </w:p>
          <w:p w:rsidR="0038572B" w:rsidRPr="00FC4BCE" w:rsidRDefault="0038572B" w:rsidP="00046D99">
            <w:pPr>
              <w:overflowPunct w:val="0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:rsidR="00046D99" w:rsidRPr="00CF53F6" w:rsidRDefault="00046D99" w:rsidP="00046D99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I-12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慈濟大學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A3497F" w:rsidP="00046D99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t>臨床研究e點靈~生物統計</w:t>
            </w:r>
          </w:p>
          <w:p w:rsidR="00A3497F" w:rsidRPr="00492684" w:rsidRDefault="00A3497F" w:rsidP="00046D99">
            <w:pPr>
              <w:overflowPunct w:val="0"/>
              <w:ind w:left="360" w:hangingChars="150" w:hanging="360"/>
              <w:rPr>
                <w:rFonts w:ascii="標楷體" w:eastAsia="標楷體" w:hAnsi="標楷體"/>
                <w:szCs w:val="24"/>
              </w:rPr>
            </w:pPr>
            <w:r w:rsidRPr="00A3497F">
              <w:rPr>
                <w:rFonts w:ascii="標楷體" w:eastAsia="標楷體" w:hAnsi="標楷體" w:hint="eastAsia"/>
                <w:szCs w:val="24"/>
              </w:rPr>
              <w:t>中草藥與生活的奇幻旅程</w:t>
            </w:r>
          </w:p>
        </w:tc>
        <w:tc>
          <w:tcPr>
            <w:tcW w:w="2205" w:type="pct"/>
          </w:tcPr>
          <w:p w:rsidR="002C42B5" w:rsidRPr="00720820" w:rsidRDefault="002C42B5" w:rsidP="002C42B5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20820">
              <w:rPr>
                <w:rFonts w:ascii="標楷體" w:eastAsia="標楷體" w:hAnsi="標楷體" w:hint="eastAsia"/>
                <w:color w:val="000000" w:themeColor="text1"/>
                <w:szCs w:val="24"/>
              </w:rPr>
              <w:t>分享學校：</w:t>
            </w:r>
          </w:p>
          <w:p w:rsidR="00046D99" w:rsidRDefault="00046D99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II-9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國立中正大學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720820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720820">
              <w:rPr>
                <w:rFonts w:ascii="標楷體" w:eastAsia="標楷體" w:hAnsi="標楷體" w:hint="eastAsia"/>
                <w:szCs w:val="24"/>
              </w:rPr>
              <w:t>延緩失能：退化性膝關節炎自我照顧</w:t>
            </w:r>
          </w:p>
          <w:p w:rsidR="00720820" w:rsidRDefault="00720820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720820">
              <w:rPr>
                <w:rFonts w:ascii="標楷體" w:eastAsia="標楷體" w:hAnsi="標楷體" w:hint="eastAsia"/>
                <w:szCs w:val="24"/>
              </w:rPr>
              <w:t>生活中的經濟思維與思考創新</w:t>
            </w:r>
          </w:p>
          <w:p w:rsidR="00720820" w:rsidRPr="00FC4BCE" w:rsidRDefault="00720820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046D99" w:rsidRPr="00CF53F6" w:rsidRDefault="00046D99" w:rsidP="00492684">
            <w:pPr>
              <w:overflowPunct w:val="0"/>
              <w:jc w:val="both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II-10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國立宜蘭大學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38572B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38572B">
              <w:rPr>
                <w:rFonts w:ascii="標楷體" w:eastAsia="標楷體" w:hAnsi="標楷體" w:hint="eastAsia"/>
                <w:szCs w:val="24"/>
              </w:rPr>
              <w:t>綠能生活</w:t>
            </w:r>
          </w:p>
          <w:p w:rsidR="0038572B" w:rsidRDefault="0038572B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38572B">
              <w:rPr>
                <w:rFonts w:ascii="標楷體" w:eastAsia="標楷體" w:hAnsi="標楷體" w:hint="eastAsia"/>
                <w:szCs w:val="24"/>
              </w:rPr>
              <w:t>教育雲來學更佳</w:t>
            </w:r>
          </w:p>
          <w:p w:rsidR="0038572B" w:rsidRPr="00FC4BCE" w:rsidRDefault="0038572B" w:rsidP="00492684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046D99" w:rsidRPr="00CF53F6" w:rsidRDefault="00046D99" w:rsidP="00046D99">
            <w:pPr>
              <w:overflowPunct w:val="0"/>
              <w:jc w:val="both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II-11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中原大學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720820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720820">
              <w:rPr>
                <w:rFonts w:ascii="標楷體" w:eastAsia="標楷體" w:hAnsi="標楷體" w:hint="eastAsia"/>
                <w:szCs w:val="24"/>
              </w:rPr>
              <w:t>多元文化概論</w:t>
            </w:r>
          </w:p>
          <w:p w:rsidR="00720820" w:rsidRDefault="00720820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720820">
              <w:rPr>
                <w:rFonts w:ascii="標楷體" w:eastAsia="標楷體" w:hAnsi="標楷體" w:hint="eastAsia"/>
                <w:szCs w:val="24"/>
              </w:rPr>
              <w:t>系統思維與問題解決</w:t>
            </w:r>
          </w:p>
          <w:p w:rsidR="00720820" w:rsidRPr="00FC4BCE" w:rsidRDefault="00720820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</w:p>
          <w:p w:rsidR="00046D99" w:rsidRPr="00CF53F6" w:rsidRDefault="00046D99" w:rsidP="00046D99">
            <w:pPr>
              <w:overflowPunct w:val="0"/>
              <w:jc w:val="both"/>
              <w:rPr>
                <w:rFonts w:ascii="標楷體" w:eastAsia="標楷體" w:hAnsi="標楷體"/>
                <w:color w:val="7030A0"/>
                <w:szCs w:val="24"/>
              </w:rPr>
            </w:pPr>
            <w:r>
              <w:rPr>
                <w:rFonts w:ascii="標楷體" w:eastAsia="標楷體" w:hAnsi="標楷體" w:hint="eastAsia"/>
                <w:color w:val="7030A0"/>
                <w:szCs w:val="24"/>
              </w:rPr>
              <w:t>II-12</w:t>
            </w:r>
            <w:r w:rsidRPr="00CF53F6">
              <w:rPr>
                <w:rFonts w:ascii="標楷體" w:eastAsia="標楷體" w:hAnsi="標楷體" w:hint="eastAsia"/>
                <w:color w:val="7030A0"/>
                <w:szCs w:val="24"/>
              </w:rPr>
              <w:t>國立空中大學</w:t>
            </w:r>
          </w:p>
          <w:p w:rsidR="00FC4BCE" w:rsidRPr="00A422DC" w:rsidRDefault="00FC4BCE" w:rsidP="00FC4BCE">
            <w:pPr>
              <w:overflowPunct w:val="0"/>
              <w:ind w:left="360" w:hangingChars="150" w:hanging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22DC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主題：</w:t>
            </w:r>
          </w:p>
          <w:p w:rsidR="00A422DC" w:rsidRDefault="005E031A" w:rsidP="00046D99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5E031A">
              <w:rPr>
                <w:rFonts w:ascii="標楷體" w:eastAsia="標楷體" w:hAnsi="標楷體" w:hint="eastAsia"/>
                <w:szCs w:val="24"/>
              </w:rPr>
              <w:t>時尚經營概論</w:t>
            </w:r>
          </w:p>
          <w:p w:rsidR="005E031A" w:rsidRPr="00FC4BCE" w:rsidRDefault="005E031A" w:rsidP="005E031A">
            <w:pPr>
              <w:overflowPunct w:val="0"/>
              <w:jc w:val="both"/>
              <w:rPr>
                <w:rFonts w:ascii="標楷體" w:eastAsia="標楷體" w:hAnsi="標楷體"/>
                <w:szCs w:val="24"/>
              </w:rPr>
            </w:pPr>
            <w:r w:rsidRPr="005E031A">
              <w:rPr>
                <w:rFonts w:ascii="標楷體" w:eastAsia="標楷體" w:hAnsi="標楷體" w:hint="eastAsia"/>
                <w:szCs w:val="24"/>
              </w:rPr>
              <w:t>懷舊樂園心科技-3D列印文創故事</w:t>
            </w:r>
          </w:p>
        </w:tc>
      </w:tr>
      <w:tr w:rsidR="00492684" w:rsidRPr="00564A5E" w:rsidTr="00352D26">
        <w:trPr>
          <w:trHeight w:val="523"/>
        </w:trPr>
        <w:tc>
          <w:tcPr>
            <w:tcW w:w="808" w:type="pct"/>
            <w:vAlign w:val="center"/>
          </w:tcPr>
          <w:p w:rsidR="00492684" w:rsidRDefault="00DF62D9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16:10~16:20</w:t>
            </w:r>
          </w:p>
        </w:tc>
        <w:tc>
          <w:tcPr>
            <w:tcW w:w="4192" w:type="pct"/>
            <w:gridSpan w:val="2"/>
            <w:vAlign w:val="center"/>
          </w:tcPr>
          <w:p w:rsidR="00492684" w:rsidRPr="002D4974" w:rsidRDefault="00492684" w:rsidP="007844B8">
            <w:pPr>
              <w:overflowPunct w:val="0"/>
              <w:jc w:val="center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休息</w:t>
            </w:r>
          </w:p>
        </w:tc>
      </w:tr>
      <w:tr w:rsidR="00492684" w:rsidRPr="00564A5E" w:rsidTr="00352D26">
        <w:trPr>
          <w:trHeight w:val="557"/>
        </w:trPr>
        <w:tc>
          <w:tcPr>
            <w:tcW w:w="808" w:type="pct"/>
            <w:vAlign w:val="center"/>
          </w:tcPr>
          <w:p w:rsidR="00492684" w:rsidRDefault="00DF62D9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16:20~16:40</w:t>
            </w:r>
          </w:p>
        </w:tc>
        <w:tc>
          <w:tcPr>
            <w:tcW w:w="4192" w:type="pct"/>
            <w:gridSpan w:val="2"/>
            <w:vAlign w:val="center"/>
          </w:tcPr>
          <w:p w:rsidR="00492684" w:rsidRPr="00D90A60" w:rsidRDefault="00492684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 w:rsidRPr="00D90A60">
              <w:rPr>
                <w:rFonts w:ascii="標楷體" w:eastAsia="標楷體" w:hAnsi="標楷體" w:hint="eastAsia"/>
                <w:szCs w:val="24"/>
              </w:rPr>
              <w:t>綜合座談</w:t>
            </w:r>
            <w:r>
              <w:rPr>
                <w:rFonts w:ascii="Times New Roman" w:eastAsia="標楷體" w:hAnsi="Times New Roman" w:hint="eastAsia"/>
                <w:szCs w:val="24"/>
              </w:rPr>
              <w:t>（</w:t>
            </w:r>
            <w:r>
              <w:rPr>
                <w:rFonts w:ascii="標楷體" w:eastAsia="標楷體" w:hAnsi="標楷體" w:hint="eastAsia"/>
                <w:szCs w:val="24"/>
              </w:rPr>
              <w:t>地點：</w:t>
            </w:r>
            <w:r w:rsidR="00B66309">
              <w:rPr>
                <w:rFonts w:ascii="標楷體" w:eastAsia="標楷體" w:hAnsi="標楷體" w:hint="eastAsia"/>
                <w:szCs w:val="24"/>
              </w:rPr>
              <w:t>A207</w:t>
            </w:r>
            <w:r>
              <w:rPr>
                <w:rFonts w:ascii="Times New Roman" w:eastAsia="標楷體" w:hAnsi="Times New Roman" w:hint="eastAsia"/>
                <w:szCs w:val="24"/>
              </w:rPr>
              <w:t>）</w:t>
            </w:r>
          </w:p>
        </w:tc>
      </w:tr>
      <w:tr w:rsidR="00492684" w:rsidRPr="00564A5E" w:rsidTr="00352D26">
        <w:trPr>
          <w:trHeight w:val="541"/>
        </w:trPr>
        <w:tc>
          <w:tcPr>
            <w:tcW w:w="808" w:type="pct"/>
            <w:vAlign w:val="center"/>
          </w:tcPr>
          <w:p w:rsidR="00492684" w:rsidRPr="00564A5E" w:rsidRDefault="00492684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>
              <w:rPr>
                <w:rFonts w:ascii="標楷體" w:eastAsia="標楷體" w:hAnsi="標楷體"/>
                <w:szCs w:val="24"/>
              </w:rPr>
              <w:t>:</w:t>
            </w:r>
            <w:r w:rsidR="00DF62D9">
              <w:rPr>
                <w:rFonts w:ascii="標楷體" w:eastAsia="標楷體" w:hAnsi="標楷體" w:hint="eastAsia"/>
                <w:szCs w:val="24"/>
              </w:rPr>
              <w:t>40</w:t>
            </w:r>
            <w:r>
              <w:rPr>
                <w:rFonts w:ascii="標楷體" w:eastAsia="標楷體" w:hAnsi="標楷體"/>
                <w:szCs w:val="24"/>
              </w:rPr>
              <w:t>~</w:t>
            </w:r>
          </w:p>
        </w:tc>
        <w:tc>
          <w:tcPr>
            <w:tcW w:w="4192" w:type="pct"/>
            <w:gridSpan w:val="2"/>
            <w:vAlign w:val="center"/>
          </w:tcPr>
          <w:p w:rsidR="00492684" w:rsidRPr="00D90A60" w:rsidRDefault="00492684" w:rsidP="00492684">
            <w:pPr>
              <w:overflowPunct w:val="0"/>
              <w:jc w:val="center"/>
              <w:rPr>
                <w:rFonts w:ascii="標楷體" w:eastAsia="標楷體" w:hAnsi="標楷體"/>
                <w:szCs w:val="24"/>
              </w:rPr>
            </w:pPr>
            <w:r w:rsidRPr="00D90A60">
              <w:rPr>
                <w:rFonts w:ascii="標楷體" w:eastAsia="標楷體" w:hAnsi="標楷體" w:hint="eastAsia"/>
                <w:szCs w:val="24"/>
              </w:rPr>
              <w:t>賦歸</w:t>
            </w:r>
          </w:p>
        </w:tc>
      </w:tr>
    </w:tbl>
    <w:p w:rsidR="00BE6A97" w:rsidRPr="00CF5090" w:rsidRDefault="00BE6A97" w:rsidP="00CF5090">
      <w:pPr>
        <w:overflowPunct w:val="0"/>
        <w:spacing w:line="5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CF5090">
        <w:rPr>
          <w:rFonts w:ascii="標楷體" w:eastAsia="標楷體" w:hAnsi="標楷體" w:hint="eastAsia"/>
          <w:b/>
          <w:sz w:val="28"/>
          <w:szCs w:val="28"/>
        </w:rPr>
        <w:t>陸、聯絡人</w:t>
      </w:r>
    </w:p>
    <w:p w:rsidR="00352D26" w:rsidRDefault="00BE6A97" w:rsidP="007844B8">
      <w:pPr>
        <w:overflowPunct w:val="0"/>
        <w:spacing w:line="560" w:lineRule="exact"/>
        <w:ind w:leftChars="200" w:left="480"/>
        <w:jc w:val="both"/>
        <w:rPr>
          <w:rFonts w:ascii="標楷體" w:eastAsia="標楷體" w:hAnsi="標楷體"/>
          <w:szCs w:val="24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g"/>
        </w:smartTagPr>
        <w:r w:rsidRPr="00575178">
          <w:rPr>
            <w:rFonts w:ascii="Times New Roman" w:eastAsia="標楷體" w:hAnsi="Times New Roman"/>
            <w:szCs w:val="24"/>
          </w:rPr>
          <w:t>4G</w:t>
        </w:r>
      </w:smartTag>
      <w:r w:rsidRPr="00AE3087">
        <w:rPr>
          <w:rFonts w:ascii="標楷體" w:eastAsia="標楷體" w:hAnsi="標楷體" w:hint="eastAsia"/>
          <w:szCs w:val="24"/>
        </w:rPr>
        <w:t>行動寬頻暨教育雲創新應用推動辦公室</w:t>
      </w:r>
      <w:r w:rsidR="009A5CA2">
        <w:rPr>
          <w:rFonts w:ascii="標楷體" w:eastAsia="標楷體" w:hAnsi="標楷體" w:hint="eastAsia"/>
          <w:szCs w:val="24"/>
        </w:rPr>
        <w:t>李悅菽小姐</w:t>
      </w:r>
      <w:r w:rsidRPr="00AE3087">
        <w:rPr>
          <w:rFonts w:ascii="標楷體" w:eastAsia="標楷體" w:hAnsi="標楷體" w:hint="eastAsia"/>
          <w:szCs w:val="24"/>
        </w:rPr>
        <w:t>，</w:t>
      </w:r>
      <w:r w:rsidR="009A5CA2">
        <w:rPr>
          <w:rFonts w:ascii="標楷體" w:eastAsia="標楷體" w:hAnsi="標楷體" w:hint="eastAsia"/>
          <w:szCs w:val="24"/>
        </w:rPr>
        <w:t>聯絡電話(</w:t>
      </w:r>
      <w:r w:rsidR="009A5CA2">
        <w:rPr>
          <w:rFonts w:ascii="標楷體" w:eastAsia="標楷體" w:hAnsi="標楷體"/>
          <w:szCs w:val="24"/>
        </w:rPr>
        <w:t>03</w:t>
      </w:r>
      <w:r w:rsidR="009A5CA2">
        <w:rPr>
          <w:rFonts w:ascii="標楷體" w:eastAsia="標楷體" w:hAnsi="標楷體" w:hint="eastAsia"/>
          <w:szCs w:val="24"/>
        </w:rPr>
        <w:t>)</w:t>
      </w:r>
      <w:r w:rsidRPr="00AE3087">
        <w:rPr>
          <w:rFonts w:ascii="標楷體" w:eastAsia="標楷體" w:hAnsi="標楷體"/>
          <w:szCs w:val="24"/>
        </w:rPr>
        <w:t>4</w:t>
      </w:r>
      <w:r>
        <w:rPr>
          <w:rFonts w:ascii="標楷體" w:eastAsia="標楷體" w:hAnsi="標楷體"/>
          <w:szCs w:val="24"/>
        </w:rPr>
        <w:t>26</w:t>
      </w:r>
      <w:r w:rsidR="009A5CA2">
        <w:rPr>
          <w:rFonts w:ascii="標楷體" w:eastAsia="標楷體" w:hAnsi="標楷體" w:hint="eastAsia"/>
          <w:szCs w:val="24"/>
        </w:rPr>
        <w:t>-</w:t>
      </w:r>
      <w:r>
        <w:rPr>
          <w:rFonts w:ascii="標楷體" w:eastAsia="標楷體" w:hAnsi="標楷體"/>
          <w:szCs w:val="24"/>
        </w:rPr>
        <w:t>4214</w:t>
      </w:r>
      <w:r w:rsidR="007844B8">
        <w:rPr>
          <w:rFonts w:ascii="標楷體" w:eastAsia="標楷體" w:hAnsi="標楷體" w:hint="eastAsia"/>
          <w:szCs w:val="24"/>
        </w:rPr>
        <w:t>，</w:t>
      </w:r>
      <w:r w:rsidR="009A5CA2" w:rsidRPr="00575178">
        <w:rPr>
          <w:rFonts w:ascii="Times New Roman" w:eastAsia="標楷體" w:hAnsi="Times New Roman"/>
          <w:szCs w:val="24"/>
        </w:rPr>
        <w:t>E-mail</w:t>
      </w:r>
      <w:r w:rsidR="009A5CA2" w:rsidRPr="00575178">
        <w:rPr>
          <w:rFonts w:ascii="Times New Roman" w:eastAsia="標楷體" w:hAnsi="Times New Roman"/>
          <w:szCs w:val="24"/>
        </w:rPr>
        <w:t>：</w:t>
      </w:r>
      <w:r w:rsidR="009A5CA2" w:rsidRPr="00575178">
        <w:rPr>
          <w:rFonts w:ascii="Times New Roman" w:eastAsia="標楷體" w:hAnsi="Times New Roman"/>
          <w:szCs w:val="24"/>
        </w:rPr>
        <w:lastRenderedPageBreak/>
        <w:t>yuehshu.li@gmail.com</w:t>
      </w:r>
      <w:r w:rsidR="009A5CA2">
        <w:rPr>
          <w:rFonts w:ascii="標楷體" w:eastAsia="標楷體" w:hAnsi="標楷體" w:hint="eastAsia"/>
          <w:szCs w:val="24"/>
        </w:rPr>
        <w:t>。</w:t>
      </w:r>
    </w:p>
    <w:p w:rsidR="00BE6A97" w:rsidRPr="00CF5090" w:rsidRDefault="00BE6A97" w:rsidP="00A3497F">
      <w:pPr>
        <w:widowControl/>
        <w:rPr>
          <w:rFonts w:ascii="標楷體" w:eastAsia="標楷體" w:hAnsi="標楷體"/>
          <w:b/>
          <w:sz w:val="28"/>
          <w:szCs w:val="28"/>
        </w:rPr>
      </w:pPr>
      <w:r w:rsidRPr="00CF5090">
        <w:rPr>
          <w:rFonts w:ascii="標楷體" w:eastAsia="標楷體" w:hAnsi="標楷體" w:hint="eastAsia"/>
          <w:b/>
          <w:sz w:val="28"/>
          <w:szCs w:val="28"/>
        </w:rPr>
        <w:t>柒、注意事項</w:t>
      </w:r>
    </w:p>
    <w:p w:rsidR="00171430" w:rsidRDefault="00BD187F" w:rsidP="009A5CA2">
      <w:pPr>
        <w:pStyle w:val="aa"/>
        <w:numPr>
          <w:ilvl w:val="0"/>
          <w:numId w:val="6"/>
        </w:numPr>
        <w:overflowPunct w:val="0"/>
        <w:spacing w:line="560" w:lineRule="exact"/>
        <w:ind w:leftChars="0"/>
        <w:jc w:val="both"/>
        <w:rPr>
          <w:rFonts w:ascii="標楷體" w:eastAsia="標楷體" w:hAnsi="標楷體"/>
          <w:szCs w:val="24"/>
        </w:rPr>
      </w:pPr>
      <w:r w:rsidRPr="00171430">
        <w:rPr>
          <w:rFonts w:ascii="標楷體" w:eastAsia="標楷體" w:hAnsi="標楷體" w:hint="eastAsia"/>
          <w:szCs w:val="24"/>
        </w:rPr>
        <w:t>分享會</w:t>
      </w:r>
      <w:r w:rsidR="00BE6A97" w:rsidRPr="00171430">
        <w:rPr>
          <w:rFonts w:ascii="標楷體" w:eastAsia="標楷體" w:hAnsi="標楷體" w:hint="eastAsia"/>
          <w:szCs w:val="24"/>
        </w:rPr>
        <w:t>備有茶水供應，為響應環保，請自行攜帶環保杯。</w:t>
      </w:r>
    </w:p>
    <w:p w:rsidR="00171430" w:rsidRDefault="00BE6A97" w:rsidP="009A5CA2">
      <w:pPr>
        <w:pStyle w:val="aa"/>
        <w:numPr>
          <w:ilvl w:val="0"/>
          <w:numId w:val="6"/>
        </w:numPr>
        <w:overflowPunct w:val="0"/>
        <w:spacing w:line="560" w:lineRule="exact"/>
        <w:ind w:leftChars="0"/>
        <w:jc w:val="both"/>
        <w:rPr>
          <w:rFonts w:ascii="標楷體" w:eastAsia="標楷體" w:hAnsi="標楷體"/>
          <w:szCs w:val="24"/>
        </w:rPr>
      </w:pPr>
      <w:r w:rsidRPr="00171430">
        <w:rPr>
          <w:rFonts w:ascii="標楷體" w:eastAsia="標楷體" w:hAnsi="標楷體" w:hint="eastAsia"/>
          <w:szCs w:val="24"/>
        </w:rPr>
        <w:t>參加人員差旅費由</w:t>
      </w:r>
      <w:r w:rsidR="007844B8">
        <w:rPr>
          <w:rFonts w:ascii="標楷體" w:eastAsia="標楷體" w:hAnsi="標楷體" w:hint="eastAsia"/>
          <w:szCs w:val="24"/>
        </w:rPr>
        <w:t>各校補助計畫</w:t>
      </w:r>
      <w:r w:rsidRPr="00171430">
        <w:rPr>
          <w:rFonts w:ascii="標楷體" w:eastAsia="標楷體" w:hAnsi="標楷體" w:hint="eastAsia"/>
          <w:szCs w:val="24"/>
        </w:rPr>
        <w:t>報支。</w:t>
      </w:r>
    </w:p>
    <w:p w:rsidR="00171430" w:rsidRPr="00171430" w:rsidRDefault="00BA30A7" w:rsidP="009A5CA2">
      <w:pPr>
        <w:pStyle w:val="aa"/>
        <w:numPr>
          <w:ilvl w:val="0"/>
          <w:numId w:val="6"/>
        </w:numPr>
        <w:overflowPunct w:val="0"/>
        <w:spacing w:line="560" w:lineRule="exact"/>
        <w:ind w:leftChars="0"/>
        <w:jc w:val="both"/>
        <w:rPr>
          <w:rFonts w:ascii="標楷體" w:eastAsia="標楷體" w:hAnsi="標楷體"/>
          <w:szCs w:val="24"/>
        </w:rPr>
      </w:pPr>
      <w:r w:rsidRPr="00171430">
        <w:rPr>
          <w:rFonts w:ascii="標楷體" w:eastAsia="標楷體" w:hAnsi="標楷體" w:hint="eastAsia"/>
          <w:szCs w:val="24"/>
        </w:rPr>
        <w:t>當日於高鐵</w:t>
      </w:r>
      <w:r w:rsidR="00BB07CE" w:rsidRPr="00171430">
        <w:rPr>
          <w:rFonts w:ascii="標楷體" w:eastAsia="標楷體" w:hAnsi="標楷體" w:hint="eastAsia"/>
          <w:szCs w:val="24"/>
        </w:rPr>
        <w:t>桃園</w:t>
      </w:r>
      <w:r w:rsidRPr="00171430">
        <w:rPr>
          <w:rFonts w:ascii="標楷體" w:eastAsia="標楷體" w:hAnsi="標楷體" w:hint="eastAsia"/>
          <w:szCs w:val="24"/>
        </w:rPr>
        <w:t>站</w:t>
      </w:r>
      <w:r w:rsidR="007844B8">
        <w:rPr>
          <w:rFonts w:ascii="標楷體" w:eastAsia="標楷體" w:hAnsi="標楷體" w:hint="eastAsia"/>
          <w:szCs w:val="24"/>
        </w:rPr>
        <w:t>提供交通</w:t>
      </w:r>
      <w:r w:rsidRPr="00171430">
        <w:rPr>
          <w:rFonts w:ascii="標楷體" w:eastAsia="標楷體" w:hAnsi="標楷體" w:hint="eastAsia"/>
          <w:szCs w:val="24"/>
        </w:rPr>
        <w:t>接駁，集合地點為</w:t>
      </w:r>
      <w:r w:rsidR="007844B8">
        <w:rPr>
          <w:rFonts w:ascii="Times New Roman" w:eastAsia="標楷體" w:hAnsi="Times New Roman" w:hint="eastAsia"/>
        </w:rPr>
        <w:t>五號出口</w:t>
      </w:r>
      <w:r w:rsidRPr="00171430">
        <w:rPr>
          <w:rFonts w:ascii="Times New Roman" w:eastAsia="標楷體" w:hAnsi="Times New Roman"/>
        </w:rPr>
        <w:t>公車站</w:t>
      </w:r>
      <w:r w:rsidRPr="00171430">
        <w:rPr>
          <w:rFonts w:ascii="Times New Roman" w:eastAsia="標楷體" w:hAnsi="Times New Roman"/>
        </w:rPr>
        <w:t>8</w:t>
      </w:r>
      <w:r w:rsidRPr="00171430">
        <w:rPr>
          <w:rFonts w:ascii="Times New Roman" w:eastAsia="標楷體" w:hAnsi="Times New Roman"/>
        </w:rPr>
        <w:t>號月台</w:t>
      </w:r>
      <w:r w:rsidRPr="00171430">
        <w:rPr>
          <w:rFonts w:ascii="Times New Roman" w:eastAsia="標楷體" w:hAnsi="Times New Roman" w:hint="eastAsia"/>
        </w:rPr>
        <w:t>，</w:t>
      </w:r>
      <w:r w:rsidR="007844B8">
        <w:rPr>
          <w:rFonts w:ascii="Times New Roman" w:eastAsia="標楷體" w:hAnsi="Times New Roman" w:hint="eastAsia"/>
        </w:rPr>
        <w:t>發車</w:t>
      </w:r>
      <w:r w:rsidRPr="00171430">
        <w:rPr>
          <w:rFonts w:ascii="Times New Roman" w:eastAsia="標楷體" w:hAnsi="Times New Roman" w:hint="eastAsia"/>
        </w:rPr>
        <w:t>時間為</w:t>
      </w:r>
      <w:r w:rsidRPr="00171430">
        <w:rPr>
          <w:rFonts w:ascii="Times New Roman" w:eastAsia="標楷體" w:hAnsi="Times New Roman" w:hint="eastAsia"/>
          <w:szCs w:val="24"/>
        </w:rPr>
        <w:t>9</w:t>
      </w:r>
      <w:r w:rsidRPr="00171430">
        <w:rPr>
          <w:rFonts w:ascii="Times New Roman" w:eastAsia="標楷體" w:hAnsi="Times New Roman" w:hint="eastAsia"/>
          <w:szCs w:val="24"/>
        </w:rPr>
        <w:t>：</w:t>
      </w:r>
      <w:r w:rsidR="00B66309">
        <w:rPr>
          <w:rFonts w:ascii="Times New Roman" w:eastAsia="標楷體" w:hAnsi="Times New Roman" w:hint="eastAsia"/>
          <w:szCs w:val="24"/>
        </w:rPr>
        <w:t>20</w:t>
      </w:r>
      <w:r w:rsidR="00171430" w:rsidRPr="00171430">
        <w:rPr>
          <w:rFonts w:ascii="Times New Roman" w:eastAsia="標楷體" w:hAnsi="Times New Roman" w:hint="eastAsia"/>
        </w:rPr>
        <w:t>（</w:t>
      </w:r>
      <w:r w:rsidR="00171430" w:rsidRPr="00171430">
        <w:rPr>
          <w:rFonts w:ascii="Times New Roman" w:eastAsia="標楷體" w:hAnsi="Times New Roman" w:hint="eastAsia"/>
          <w:szCs w:val="24"/>
        </w:rPr>
        <w:t>建議搭乘高鐵南下列車</w:t>
      </w:r>
      <w:r w:rsidR="001162AE">
        <w:rPr>
          <w:rFonts w:ascii="Times New Roman" w:eastAsia="標楷體" w:hAnsi="Times New Roman" w:hint="eastAsia"/>
          <w:szCs w:val="24"/>
        </w:rPr>
        <w:t>0</w:t>
      </w:r>
      <w:r w:rsidR="00144976">
        <w:rPr>
          <w:rFonts w:ascii="Times New Roman" w:eastAsia="標楷體" w:hAnsi="Times New Roman" w:hint="eastAsia"/>
          <w:szCs w:val="24"/>
        </w:rPr>
        <w:t>615</w:t>
      </w:r>
      <w:r w:rsidR="00171430" w:rsidRPr="00171430">
        <w:rPr>
          <w:rFonts w:ascii="Times New Roman" w:eastAsia="標楷體" w:hAnsi="Times New Roman" w:hint="eastAsia"/>
          <w:szCs w:val="24"/>
        </w:rPr>
        <w:t>車次；北上列車</w:t>
      </w:r>
      <w:r w:rsidR="001162AE">
        <w:rPr>
          <w:rFonts w:ascii="Times New Roman" w:eastAsia="標楷體" w:hAnsi="Times New Roman" w:hint="eastAsia"/>
          <w:szCs w:val="24"/>
        </w:rPr>
        <w:t>0</w:t>
      </w:r>
      <w:r w:rsidR="00144976">
        <w:rPr>
          <w:rFonts w:ascii="Times New Roman" w:eastAsia="標楷體" w:hAnsi="Times New Roman" w:hint="eastAsia"/>
          <w:szCs w:val="24"/>
        </w:rPr>
        <w:t>610</w:t>
      </w:r>
      <w:r w:rsidR="004C49AB">
        <w:rPr>
          <w:rFonts w:ascii="Times New Roman" w:eastAsia="標楷體" w:hAnsi="Times New Roman" w:hint="eastAsia"/>
          <w:szCs w:val="24"/>
        </w:rPr>
        <w:t>車次</w:t>
      </w:r>
      <w:r w:rsidR="00171430" w:rsidRPr="00171430">
        <w:rPr>
          <w:rFonts w:ascii="Times New Roman" w:eastAsia="標楷體" w:hAnsi="Times New Roman" w:hint="eastAsia"/>
        </w:rPr>
        <w:t>）</w:t>
      </w:r>
      <w:r w:rsidR="007844B8">
        <w:rPr>
          <w:rFonts w:ascii="Times New Roman" w:eastAsia="標楷體" w:hAnsi="Times New Roman" w:hint="eastAsia"/>
        </w:rPr>
        <w:t>，</w:t>
      </w:r>
      <w:r w:rsidR="00171430" w:rsidRPr="00171430">
        <w:rPr>
          <w:rFonts w:ascii="Times New Roman" w:eastAsia="標楷體" w:hAnsi="Times New Roman"/>
          <w:szCs w:val="24"/>
        </w:rPr>
        <w:t>現場候車服務人員</w:t>
      </w:r>
      <w:r w:rsidR="00311068">
        <w:rPr>
          <w:rFonts w:ascii="Times New Roman" w:eastAsia="標楷體" w:hAnsi="Times New Roman" w:hint="eastAsia"/>
          <w:szCs w:val="24"/>
        </w:rPr>
        <w:t>曾昱瑋先生</w:t>
      </w:r>
      <w:r w:rsidR="00171430" w:rsidRPr="00171430">
        <w:rPr>
          <w:rFonts w:ascii="Times New Roman" w:eastAsia="標楷體" w:hAnsi="Times New Roman"/>
          <w:szCs w:val="24"/>
        </w:rPr>
        <w:t>，聯絡電話</w:t>
      </w:r>
      <w:r w:rsidR="00311068" w:rsidRPr="00897DC3">
        <w:rPr>
          <w:rFonts w:ascii="Times New Roman" w:eastAsia="標楷體" w:hAnsi="Times New Roman" w:hint="eastAsia"/>
          <w:color w:val="000000" w:themeColor="text1"/>
          <w:szCs w:val="24"/>
        </w:rPr>
        <w:t>0928-163-061</w:t>
      </w:r>
      <w:r w:rsidR="00171430" w:rsidRPr="00171430">
        <w:rPr>
          <w:rFonts w:ascii="Times New Roman" w:eastAsia="標楷體" w:hAnsi="Times New Roman"/>
          <w:szCs w:val="24"/>
        </w:rPr>
        <w:t>，敬請提早抵達，準時發車。</w:t>
      </w:r>
    </w:p>
    <w:p w:rsidR="00CF0E07" w:rsidRPr="00575178" w:rsidRDefault="007844B8" w:rsidP="009A5CA2">
      <w:pPr>
        <w:pStyle w:val="aa"/>
        <w:numPr>
          <w:ilvl w:val="0"/>
          <w:numId w:val="6"/>
        </w:numPr>
        <w:overflowPunct w:val="0"/>
        <w:spacing w:line="560" w:lineRule="exact"/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自行前往人員</w:t>
      </w:r>
      <w:r w:rsidR="00BA30A7" w:rsidRPr="00171430">
        <w:rPr>
          <w:rFonts w:ascii="Times New Roman" w:eastAsia="標楷體" w:hAnsi="Times New Roman" w:hint="eastAsia"/>
          <w:szCs w:val="24"/>
        </w:rPr>
        <w:t>，建議</w:t>
      </w:r>
      <w:r w:rsidR="00646ED7">
        <w:rPr>
          <w:rFonts w:ascii="Times New Roman" w:eastAsia="標楷體" w:hAnsi="Times New Roman" w:hint="eastAsia"/>
          <w:szCs w:val="24"/>
        </w:rPr>
        <w:t>於中壢火車站</w:t>
      </w:r>
      <w:r w:rsidR="00BA30A7" w:rsidRPr="00171430">
        <w:rPr>
          <w:rFonts w:ascii="Times New Roman" w:eastAsia="標楷體" w:hAnsi="Times New Roman" w:hint="eastAsia"/>
          <w:szCs w:val="24"/>
        </w:rPr>
        <w:t>搭乘</w:t>
      </w:r>
      <w:r w:rsidR="00BA30A7" w:rsidRPr="00171430">
        <w:rPr>
          <w:rFonts w:ascii="Times New Roman" w:eastAsia="標楷體" w:hAnsi="Times New Roman"/>
        </w:rPr>
        <w:t>市區公車</w:t>
      </w:r>
      <w:r w:rsidR="00BA30A7" w:rsidRPr="00171430">
        <w:rPr>
          <w:rFonts w:ascii="Times New Roman" w:eastAsia="標楷體" w:hAnsi="Times New Roman"/>
        </w:rPr>
        <w:t>132</w:t>
      </w:r>
      <w:r w:rsidR="00BA30A7" w:rsidRPr="00171430">
        <w:rPr>
          <w:rFonts w:ascii="Times New Roman" w:eastAsia="標楷體" w:hAnsi="Times New Roman"/>
        </w:rPr>
        <w:t>、</w:t>
      </w:r>
      <w:r w:rsidR="00BA30A7" w:rsidRPr="00171430">
        <w:rPr>
          <w:rFonts w:ascii="Times New Roman" w:eastAsia="標楷體" w:hAnsi="Times New Roman"/>
        </w:rPr>
        <w:t>133</w:t>
      </w:r>
      <w:r w:rsidR="00BA30A7" w:rsidRPr="00171430">
        <w:rPr>
          <w:rFonts w:ascii="Times New Roman" w:eastAsia="標楷體" w:hAnsi="Times New Roman"/>
        </w:rPr>
        <w:t>、</w:t>
      </w:r>
      <w:r w:rsidR="00BA30A7" w:rsidRPr="00171430">
        <w:rPr>
          <w:rFonts w:ascii="Times New Roman" w:eastAsia="標楷體" w:hAnsi="Times New Roman"/>
        </w:rPr>
        <w:t>172</w:t>
      </w:r>
      <w:r w:rsidR="004C49AB">
        <w:rPr>
          <w:rFonts w:ascii="Times New Roman" w:eastAsia="標楷體" w:hAnsi="Times New Roman"/>
        </w:rPr>
        <w:t>路線</w:t>
      </w:r>
      <w:r w:rsidR="00646ED7">
        <w:rPr>
          <w:rFonts w:ascii="Times New Roman" w:eastAsia="標楷體" w:hAnsi="Times New Roman" w:hint="eastAsia"/>
        </w:rPr>
        <w:t>前往</w:t>
      </w:r>
      <w:r w:rsidR="004C49AB">
        <w:rPr>
          <w:rFonts w:ascii="Times New Roman" w:eastAsia="標楷體" w:hAnsi="Times New Roman" w:hint="eastAsia"/>
        </w:rPr>
        <w:t>國立</w:t>
      </w:r>
      <w:r w:rsidR="004C49AB">
        <w:rPr>
          <w:rFonts w:ascii="Times New Roman" w:eastAsia="標楷體" w:hAnsi="Times New Roman"/>
        </w:rPr>
        <w:t>中央大學</w:t>
      </w:r>
      <w:r w:rsidR="00646ED7">
        <w:rPr>
          <w:rFonts w:ascii="Times New Roman" w:eastAsia="標楷體" w:hAnsi="Times New Roman" w:hint="eastAsia"/>
        </w:rPr>
        <w:t>會場</w:t>
      </w:r>
      <w:r w:rsidR="00BA30A7" w:rsidRPr="00171430">
        <w:rPr>
          <w:rFonts w:ascii="Times New Roman" w:eastAsia="標楷體" w:hAnsi="Times New Roman"/>
        </w:rPr>
        <w:t>，</w:t>
      </w:r>
      <w:r w:rsidR="00646ED7">
        <w:rPr>
          <w:rFonts w:ascii="Times New Roman" w:eastAsia="標楷體" w:hAnsi="Times New Roman" w:hint="eastAsia"/>
        </w:rPr>
        <w:t>前述路線會駛入</w:t>
      </w:r>
      <w:r w:rsidR="009A5CA2">
        <w:rPr>
          <w:rFonts w:ascii="Times New Roman" w:eastAsia="標楷體" w:hAnsi="Times New Roman" w:hint="eastAsia"/>
        </w:rPr>
        <w:t>國立中央大學</w:t>
      </w:r>
      <w:r w:rsidR="004C49AB">
        <w:rPr>
          <w:rFonts w:ascii="Times New Roman" w:eastAsia="標楷體" w:hAnsi="Times New Roman" w:hint="eastAsia"/>
        </w:rPr>
        <w:t>校園內，請於</w:t>
      </w:r>
      <w:r w:rsidR="00646ED7" w:rsidRPr="00171430">
        <w:rPr>
          <w:rFonts w:ascii="Times New Roman" w:eastAsia="標楷體" w:hAnsi="Times New Roman" w:hint="eastAsia"/>
        </w:rPr>
        <w:t>校園站牌</w:t>
      </w:r>
      <w:r w:rsidR="00BA30A7" w:rsidRPr="00171430">
        <w:rPr>
          <w:rFonts w:ascii="Times New Roman" w:eastAsia="標楷體" w:hAnsi="Times New Roman" w:hint="eastAsia"/>
        </w:rPr>
        <w:t>「依仁堂」下車</w:t>
      </w:r>
      <w:r w:rsidR="00646ED7">
        <w:rPr>
          <w:rFonts w:ascii="Times New Roman" w:eastAsia="標楷體" w:hAnsi="Times New Roman" w:hint="eastAsia"/>
        </w:rPr>
        <w:t>，行車時間約</w:t>
      </w:r>
      <w:r w:rsidR="00646ED7">
        <w:rPr>
          <w:rFonts w:ascii="Times New Roman" w:eastAsia="標楷體" w:hAnsi="Times New Roman" w:hint="eastAsia"/>
        </w:rPr>
        <w:t>20-30</w:t>
      </w:r>
      <w:r w:rsidR="00646ED7">
        <w:rPr>
          <w:rFonts w:ascii="Times New Roman" w:eastAsia="標楷體" w:hAnsi="Times New Roman" w:hint="eastAsia"/>
        </w:rPr>
        <w:t>分鐘</w:t>
      </w:r>
      <w:r w:rsidR="005863D7" w:rsidRPr="00171430">
        <w:rPr>
          <w:rFonts w:ascii="Times New Roman" w:eastAsia="標楷體" w:hAnsi="Times New Roman" w:hint="eastAsia"/>
        </w:rPr>
        <w:t>。</w:t>
      </w:r>
    </w:p>
    <w:p w:rsidR="00575178" w:rsidRPr="00575178" w:rsidRDefault="00AB6AE3" w:rsidP="00575178">
      <w:pPr>
        <w:pStyle w:val="aa"/>
        <w:numPr>
          <w:ilvl w:val="0"/>
          <w:numId w:val="6"/>
        </w:numPr>
        <w:overflowPunct w:val="0"/>
        <w:spacing w:line="560" w:lineRule="exact"/>
        <w:ind w:leftChars="0"/>
        <w:jc w:val="both"/>
        <w:rPr>
          <w:rFonts w:ascii="標楷體" w:eastAsia="標楷體" w:hAnsi="標楷體"/>
          <w:szCs w:val="24"/>
        </w:rPr>
      </w:pPr>
      <w:r w:rsidRPr="00E74585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5D2551" wp14:editId="1F6D796E">
                <wp:simplePos x="0" y="0"/>
                <wp:positionH relativeFrom="margin">
                  <wp:posOffset>0</wp:posOffset>
                </wp:positionH>
                <wp:positionV relativeFrom="paragraph">
                  <wp:posOffset>3881755</wp:posOffset>
                </wp:positionV>
                <wp:extent cx="928370" cy="561975"/>
                <wp:effectExtent l="19050" t="19050" r="24130" b="285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E3" w:rsidRPr="00AB6AE3" w:rsidRDefault="00AB6AE3" w:rsidP="00AB6A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AB6AE3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會場</w:t>
                            </w:r>
                          </w:p>
                          <w:p w:rsidR="00AB6AE3" w:rsidRPr="00AB6AE3" w:rsidRDefault="00AB6AE3" w:rsidP="00AB6A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AB6AE3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工程</w:t>
                            </w:r>
                            <w:r w:rsidRPr="00AB6AE3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五館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8171A91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0;margin-top:305.65pt;width:73.1pt;height:44.2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" fillcolor="white [3201]" strokecolor="red" strokeweight="2.25pt">
                <v:textbox>
                  <w:txbxContent>
                    <w:p w:rsidR="00AB6AE3" w:rsidRPr="00AB6AE3" w:rsidRDefault="00AB6AE3" w:rsidP="00AB6AE3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AB6AE3">
                        <w:rPr>
                          <w:rFonts w:ascii="標楷體" w:eastAsia="標楷體" w:hAnsi="標楷體" w:hint="eastAsia"/>
                          <w:color w:val="FF0000"/>
                        </w:rPr>
                        <w:t>會場</w:t>
                      </w:r>
                    </w:p>
                    <w:p w:rsidR="00AB6AE3" w:rsidRPr="00AB6AE3" w:rsidRDefault="00AB6AE3" w:rsidP="00AB6AE3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AB6AE3">
                        <w:rPr>
                          <w:rFonts w:ascii="標楷體" w:eastAsia="標楷體" w:hAnsi="標楷體" w:hint="eastAsia"/>
                          <w:color w:val="FF0000"/>
                        </w:rPr>
                        <w:t>工程</w:t>
                      </w:r>
                      <w:r w:rsidRPr="00AB6AE3">
                        <w:rPr>
                          <w:rFonts w:ascii="標楷體" w:eastAsia="標楷體" w:hAnsi="標楷體"/>
                          <w:color w:val="FF0000"/>
                        </w:rPr>
                        <w:t>五館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4585">
        <w:rPr>
          <w:rFonts w:ascii="Times New Roman" w:eastAsia="標楷體" w:hAnsi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8451B" wp14:editId="14DFF5FA">
                <wp:simplePos x="0" y="0"/>
                <wp:positionH relativeFrom="margin">
                  <wp:posOffset>-53340</wp:posOffset>
                </wp:positionH>
                <wp:positionV relativeFrom="paragraph">
                  <wp:posOffset>2707640</wp:posOffset>
                </wp:positionV>
                <wp:extent cx="741045" cy="532765"/>
                <wp:effectExtent l="19050" t="19050" r="20955" b="686435"/>
                <wp:wrapNone/>
                <wp:docPr id="1" name="矩形圖說文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532765"/>
                        </a:xfrm>
                        <a:prstGeom prst="wedgeRectCallout">
                          <a:avLst>
                            <a:gd name="adj1" fmla="val 11530"/>
                            <a:gd name="adj2" fmla="val 17447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6AE3" w:rsidRDefault="00AB6AE3" w:rsidP="00AB6A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95D7F3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1" o:spid="_x0000_s1027" type="#_x0000_t61" style="position:absolute;left:0;text-align:left;margin-left:-4.2pt;margin-top:213.2pt;width:58.35pt;height:41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" adj="13290,48486" filled="f" strokecolor="red" strokeweight="2.25pt">
                <v:textbox>
                  <w:txbxContent>
                    <w:p w:rsidR="00AB6AE3" w:rsidRDefault="00AB6AE3" w:rsidP="00AB6AE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178" w:rsidRPr="00575178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C3123" wp14:editId="76260A31">
                <wp:simplePos x="0" y="0"/>
                <wp:positionH relativeFrom="margin">
                  <wp:posOffset>1721042</wp:posOffset>
                </wp:positionH>
                <wp:positionV relativeFrom="paragraph">
                  <wp:posOffset>2268112</wp:posOffset>
                </wp:positionV>
                <wp:extent cx="741045" cy="532765"/>
                <wp:effectExtent l="0" t="0" r="20955" b="1219835"/>
                <wp:wrapNone/>
                <wp:docPr id="4" name="矩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" cy="532765"/>
                        </a:xfrm>
                        <a:prstGeom prst="wedgeRectCallout">
                          <a:avLst>
                            <a:gd name="adj1" fmla="val 9587"/>
                            <a:gd name="adj2" fmla="val 27177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178" w:rsidRDefault="00575178" w:rsidP="005751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ABA1F9" id="矩形圖說文字 4" o:spid="_x0000_s1028" type="#_x0000_t61" style="position:absolute;left:0;text-align:left;margin-left:135.5pt;margin-top:178.6pt;width:58.35pt;height: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" adj="12871,69503" filled="f" strokecolor="red" strokeweight="2pt">
                <v:textbox>
                  <w:txbxContent>
                    <w:p w:rsidR="00575178" w:rsidRDefault="00575178" w:rsidP="005751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178">
        <w:rPr>
          <w:rFonts w:ascii="標楷體" w:eastAsia="標楷體" w:hAnsi="標楷體" w:hint="eastAsia"/>
          <w:szCs w:val="24"/>
        </w:rPr>
        <w:t>校園地圖</w:t>
      </w:r>
      <w:r w:rsidR="00575178" w:rsidRPr="00502AD0">
        <w:rPr>
          <w:rFonts w:ascii="Times New Roman" w:eastAsia="標楷體" w:hAnsi="Times New Roman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2C61EB05" wp14:editId="4381E3FA">
            <wp:simplePos x="0" y="0"/>
            <wp:positionH relativeFrom="column">
              <wp:posOffset>4445</wp:posOffset>
            </wp:positionH>
            <wp:positionV relativeFrom="paragraph">
              <wp:posOffset>472895</wp:posOffset>
            </wp:positionV>
            <wp:extent cx="6089015" cy="3415665"/>
            <wp:effectExtent l="0" t="0" r="6985" b="0"/>
            <wp:wrapTopAndBottom/>
            <wp:docPr id="2" name="圖片 2" descr="http://www.ncu.edu.tw/assets/thumbs/pic/NCU_Campus_Map_(map-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cu.edu.tw/assets/thumbs/pic/NCU_Campus_Map_(map-JPG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 t="5656" r="8994" b="24564"/>
                    <a:stretch/>
                  </pic:blipFill>
                  <pic:spPr bwMode="auto">
                    <a:xfrm>
                      <a:off x="0" y="0"/>
                      <a:ext cx="608901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178" w:rsidRDefault="00575178" w:rsidP="00575178">
      <w:pPr>
        <w:overflowPunct w:val="0"/>
        <w:spacing w:line="560" w:lineRule="exact"/>
        <w:ind w:left="480"/>
        <w:jc w:val="both"/>
        <w:rPr>
          <w:rFonts w:ascii="標楷體" w:eastAsia="標楷體" w:hAnsi="標楷體"/>
          <w:szCs w:val="24"/>
        </w:rPr>
      </w:pPr>
      <w:r w:rsidRPr="00575178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3BA65" wp14:editId="34E2A6F5">
                <wp:simplePos x="0" y="0"/>
                <wp:positionH relativeFrom="margin">
                  <wp:posOffset>1656272</wp:posOffset>
                </wp:positionH>
                <wp:positionV relativeFrom="paragraph">
                  <wp:posOffset>3633362</wp:posOffset>
                </wp:positionV>
                <wp:extent cx="928800" cy="309600"/>
                <wp:effectExtent l="19050" t="19050" r="24130" b="1460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800" cy="3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178" w:rsidRPr="00D032EB" w:rsidRDefault="00575178" w:rsidP="0057517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D032EB">
                              <w:rPr>
                                <w:rFonts w:ascii="Times New Roman" w:eastAsia="標楷體" w:hAnsi="Times New Roman" w:hint="eastAsia"/>
                                <w:color w:val="FF0000"/>
                              </w:rPr>
                              <w:t>依仁堂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4F6A67" id="文字方塊 6" o:spid="_x0000_s1029" type="#_x0000_t202" style="position:absolute;left:0;text-align:left;margin-left:130.4pt;margin-top:286.1pt;width:73.15pt;height:24.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" fillcolor="white [3201]" strokecolor="red" strokeweight="2.25pt">
                <v:textbox>
                  <w:txbxContent>
                    <w:p w:rsidR="00575178" w:rsidRPr="00D032EB" w:rsidRDefault="00575178" w:rsidP="00575178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D032EB">
                        <w:rPr>
                          <w:rFonts w:ascii="Times New Roman" w:eastAsia="標楷體" w:hAnsi="Times New Roman" w:hint="eastAsia"/>
                          <w:color w:val="FF0000"/>
                        </w:rPr>
                        <w:t>依仁堂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5178" w:rsidRPr="00575178" w:rsidRDefault="00575178" w:rsidP="00575178">
      <w:pPr>
        <w:overflowPunct w:val="0"/>
        <w:spacing w:line="560" w:lineRule="exact"/>
        <w:ind w:left="480"/>
        <w:jc w:val="both"/>
        <w:rPr>
          <w:rFonts w:ascii="標楷體" w:eastAsia="標楷體" w:hAnsi="標楷體"/>
          <w:szCs w:val="24"/>
        </w:rPr>
      </w:pPr>
    </w:p>
    <w:sectPr w:rsidR="00575178" w:rsidRPr="00575178" w:rsidSect="009A5CA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CA9" w:rsidRDefault="00D65CA9" w:rsidP="00AD28DE">
      <w:r>
        <w:separator/>
      </w:r>
    </w:p>
  </w:endnote>
  <w:endnote w:type="continuationSeparator" w:id="0">
    <w:p w:rsidR="00D65CA9" w:rsidRDefault="00D65CA9" w:rsidP="00AD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CA9" w:rsidRDefault="00D65CA9" w:rsidP="00AD28DE">
      <w:r>
        <w:separator/>
      </w:r>
    </w:p>
  </w:footnote>
  <w:footnote w:type="continuationSeparator" w:id="0">
    <w:p w:rsidR="00D65CA9" w:rsidRDefault="00D65CA9" w:rsidP="00AD28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65DF6"/>
    <w:multiLevelType w:val="hybridMultilevel"/>
    <w:tmpl w:val="30DCF048"/>
    <w:lvl w:ilvl="0" w:tplc="09BCD2A2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05518AD"/>
    <w:multiLevelType w:val="hybridMultilevel"/>
    <w:tmpl w:val="935465D8"/>
    <w:lvl w:ilvl="0" w:tplc="751A0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287F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EE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D8E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164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2B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EC7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82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C04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FC32199"/>
    <w:multiLevelType w:val="hybridMultilevel"/>
    <w:tmpl w:val="66EE353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5D990D83"/>
    <w:multiLevelType w:val="hybridMultilevel"/>
    <w:tmpl w:val="866C59E0"/>
    <w:lvl w:ilvl="0" w:tplc="ECA62FF0">
      <w:start w:val="1"/>
      <w:numFmt w:val="taiwaneseCountingThousand"/>
      <w:lvlText w:val="（%1）"/>
      <w:lvlJc w:val="left"/>
      <w:pPr>
        <w:ind w:left="120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4">
    <w:nsid w:val="7BFF2B6D"/>
    <w:multiLevelType w:val="hybridMultilevel"/>
    <w:tmpl w:val="4C769C5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7EF12898"/>
    <w:multiLevelType w:val="hybridMultilevel"/>
    <w:tmpl w:val="F2A425B4"/>
    <w:lvl w:ilvl="0" w:tplc="B6929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8F6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EC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462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C9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323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329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24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F83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57C"/>
    <w:rsid w:val="00012E70"/>
    <w:rsid w:val="000169CB"/>
    <w:rsid w:val="00021678"/>
    <w:rsid w:val="0003278C"/>
    <w:rsid w:val="000333DA"/>
    <w:rsid w:val="0004560B"/>
    <w:rsid w:val="00046D99"/>
    <w:rsid w:val="00054021"/>
    <w:rsid w:val="0005620C"/>
    <w:rsid w:val="00060507"/>
    <w:rsid w:val="00064D31"/>
    <w:rsid w:val="00070CC5"/>
    <w:rsid w:val="00071928"/>
    <w:rsid w:val="000A0284"/>
    <w:rsid w:val="000A2792"/>
    <w:rsid w:val="000A442E"/>
    <w:rsid w:val="000A6900"/>
    <w:rsid w:val="000A6C5F"/>
    <w:rsid w:val="000B02E6"/>
    <w:rsid w:val="000B3ACB"/>
    <w:rsid w:val="000B60A1"/>
    <w:rsid w:val="000B65DA"/>
    <w:rsid w:val="000D3A06"/>
    <w:rsid w:val="000D68A9"/>
    <w:rsid w:val="000E14AC"/>
    <w:rsid w:val="000E41A1"/>
    <w:rsid w:val="000E46A9"/>
    <w:rsid w:val="000F211E"/>
    <w:rsid w:val="000F4127"/>
    <w:rsid w:val="001000C5"/>
    <w:rsid w:val="00101A19"/>
    <w:rsid w:val="001059EE"/>
    <w:rsid w:val="00107058"/>
    <w:rsid w:val="00111C5B"/>
    <w:rsid w:val="0011281D"/>
    <w:rsid w:val="00114FE9"/>
    <w:rsid w:val="001162AE"/>
    <w:rsid w:val="001222C5"/>
    <w:rsid w:val="001236C8"/>
    <w:rsid w:val="00125AEC"/>
    <w:rsid w:val="00130A17"/>
    <w:rsid w:val="00134376"/>
    <w:rsid w:val="00137F17"/>
    <w:rsid w:val="00142899"/>
    <w:rsid w:val="00143BA1"/>
    <w:rsid w:val="0014460D"/>
    <w:rsid w:val="00144976"/>
    <w:rsid w:val="0015088D"/>
    <w:rsid w:val="0016099A"/>
    <w:rsid w:val="0016336E"/>
    <w:rsid w:val="0016595F"/>
    <w:rsid w:val="00170C3D"/>
    <w:rsid w:val="00171430"/>
    <w:rsid w:val="0017178D"/>
    <w:rsid w:val="001733E2"/>
    <w:rsid w:val="00174F16"/>
    <w:rsid w:val="00193FE1"/>
    <w:rsid w:val="001A2B62"/>
    <w:rsid w:val="001A2E7C"/>
    <w:rsid w:val="001A3A29"/>
    <w:rsid w:val="001B605E"/>
    <w:rsid w:val="001C02A4"/>
    <w:rsid w:val="001C1C5D"/>
    <w:rsid w:val="001C5403"/>
    <w:rsid w:val="001C5EA9"/>
    <w:rsid w:val="001C77FF"/>
    <w:rsid w:val="001D08E5"/>
    <w:rsid w:val="001D40EC"/>
    <w:rsid w:val="001D7DEB"/>
    <w:rsid w:val="001E0D17"/>
    <w:rsid w:val="001E5509"/>
    <w:rsid w:val="001F0964"/>
    <w:rsid w:val="001F67B3"/>
    <w:rsid w:val="00205BBB"/>
    <w:rsid w:val="00207F74"/>
    <w:rsid w:val="0021008D"/>
    <w:rsid w:val="00214BCC"/>
    <w:rsid w:val="00220FF1"/>
    <w:rsid w:val="00231003"/>
    <w:rsid w:val="00231413"/>
    <w:rsid w:val="00252B76"/>
    <w:rsid w:val="00253FBF"/>
    <w:rsid w:val="002542D6"/>
    <w:rsid w:val="00265B09"/>
    <w:rsid w:val="00271EF9"/>
    <w:rsid w:val="00274413"/>
    <w:rsid w:val="00283C59"/>
    <w:rsid w:val="002850CF"/>
    <w:rsid w:val="002912A1"/>
    <w:rsid w:val="002A4D19"/>
    <w:rsid w:val="002A6DB2"/>
    <w:rsid w:val="002B3462"/>
    <w:rsid w:val="002B728E"/>
    <w:rsid w:val="002C26EE"/>
    <w:rsid w:val="002C42B5"/>
    <w:rsid w:val="002D0237"/>
    <w:rsid w:val="002D0D0B"/>
    <w:rsid w:val="002D4974"/>
    <w:rsid w:val="002D6C6D"/>
    <w:rsid w:val="002D6FED"/>
    <w:rsid w:val="002E6CA4"/>
    <w:rsid w:val="003065B9"/>
    <w:rsid w:val="00311068"/>
    <w:rsid w:val="00312D69"/>
    <w:rsid w:val="003142BA"/>
    <w:rsid w:val="003163EA"/>
    <w:rsid w:val="00320531"/>
    <w:rsid w:val="003231F1"/>
    <w:rsid w:val="00324142"/>
    <w:rsid w:val="003331F0"/>
    <w:rsid w:val="00340213"/>
    <w:rsid w:val="00352D26"/>
    <w:rsid w:val="00365A2B"/>
    <w:rsid w:val="003711A6"/>
    <w:rsid w:val="00376395"/>
    <w:rsid w:val="003838E8"/>
    <w:rsid w:val="0038572B"/>
    <w:rsid w:val="00386B80"/>
    <w:rsid w:val="00397B6B"/>
    <w:rsid w:val="00397E8F"/>
    <w:rsid w:val="003A03EB"/>
    <w:rsid w:val="003C506B"/>
    <w:rsid w:val="003C7CF6"/>
    <w:rsid w:val="003D4340"/>
    <w:rsid w:val="003E04D3"/>
    <w:rsid w:val="003E4587"/>
    <w:rsid w:val="003F14E0"/>
    <w:rsid w:val="003F1CA4"/>
    <w:rsid w:val="003F5B8F"/>
    <w:rsid w:val="00402DF9"/>
    <w:rsid w:val="004077E2"/>
    <w:rsid w:val="00407A88"/>
    <w:rsid w:val="00416F61"/>
    <w:rsid w:val="0041776E"/>
    <w:rsid w:val="004229A4"/>
    <w:rsid w:val="0043226A"/>
    <w:rsid w:val="00446EB9"/>
    <w:rsid w:val="00455251"/>
    <w:rsid w:val="00456F42"/>
    <w:rsid w:val="004624E8"/>
    <w:rsid w:val="004719A2"/>
    <w:rsid w:val="00490521"/>
    <w:rsid w:val="00490C29"/>
    <w:rsid w:val="00492684"/>
    <w:rsid w:val="004926E3"/>
    <w:rsid w:val="00494514"/>
    <w:rsid w:val="004A673A"/>
    <w:rsid w:val="004A6D2E"/>
    <w:rsid w:val="004B36F7"/>
    <w:rsid w:val="004C0B77"/>
    <w:rsid w:val="004C0F66"/>
    <w:rsid w:val="004C3137"/>
    <w:rsid w:val="004C3766"/>
    <w:rsid w:val="004C4696"/>
    <w:rsid w:val="004C49AB"/>
    <w:rsid w:val="004C6985"/>
    <w:rsid w:val="004D5D4B"/>
    <w:rsid w:val="004E44F5"/>
    <w:rsid w:val="004E75AC"/>
    <w:rsid w:val="004F4054"/>
    <w:rsid w:val="005022C2"/>
    <w:rsid w:val="00526744"/>
    <w:rsid w:val="00527118"/>
    <w:rsid w:val="00532275"/>
    <w:rsid w:val="00543277"/>
    <w:rsid w:val="005522B3"/>
    <w:rsid w:val="00564A5E"/>
    <w:rsid w:val="005654A8"/>
    <w:rsid w:val="005656E7"/>
    <w:rsid w:val="005665F7"/>
    <w:rsid w:val="0057217C"/>
    <w:rsid w:val="00574FEA"/>
    <w:rsid w:val="00575178"/>
    <w:rsid w:val="00580669"/>
    <w:rsid w:val="00581806"/>
    <w:rsid w:val="00584623"/>
    <w:rsid w:val="005863D7"/>
    <w:rsid w:val="005A0920"/>
    <w:rsid w:val="005A0ABD"/>
    <w:rsid w:val="005A153F"/>
    <w:rsid w:val="005A6706"/>
    <w:rsid w:val="005A6A69"/>
    <w:rsid w:val="005B33CA"/>
    <w:rsid w:val="005C0E92"/>
    <w:rsid w:val="005C4128"/>
    <w:rsid w:val="005D0667"/>
    <w:rsid w:val="005D4348"/>
    <w:rsid w:val="005E031A"/>
    <w:rsid w:val="005E43FF"/>
    <w:rsid w:val="005F0B67"/>
    <w:rsid w:val="005F5D18"/>
    <w:rsid w:val="006022B1"/>
    <w:rsid w:val="00602A0F"/>
    <w:rsid w:val="00606036"/>
    <w:rsid w:val="00612D59"/>
    <w:rsid w:val="00613A75"/>
    <w:rsid w:val="0064442A"/>
    <w:rsid w:val="00646ED7"/>
    <w:rsid w:val="00652F9A"/>
    <w:rsid w:val="0065624F"/>
    <w:rsid w:val="006651BB"/>
    <w:rsid w:val="00683E9C"/>
    <w:rsid w:val="00691415"/>
    <w:rsid w:val="00694968"/>
    <w:rsid w:val="0069657C"/>
    <w:rsid w:val="00697913"/>
    <w:rsid w:val="00697AF4"/>
    <w:rsid w:val="006A06C0"/>
    <w:rsid w:val="006B6EEB"/>
    <w:rsid w:val="006C05AD"/>
    <w:rsid w:val="006C336A"/>
    <w:rsid w:val="006D1272"/>
    <w:rsid w:val="006D7426"/>
    <w:rsid w:val="006D7895"/>
    <w:rsid w:val="006E1D6C"/>
    <w:rsid w:val="006E4CF1"/>
    <w:rsid w:val="006F0142"/>
    <w:rsid w:val="006F0F0F"/>
    <w:rsid w:val="006F55F9"/>
    <w:rsid w:val="00701835"/>
    <w:rsid w:val="00705FBD"/>
    <w:rsid w:val="0070654E"/>
    <w:rsid w:val="007131AE"/>
    <w:rsid w:val="00717C5F"/>
    <w:rsid w:val="00720820"/>
    <w:rsid w:val="00737FE2"/>
    <w:rsid w:val="0074347F"/>
    <w:rsid w:val="007445C3"/>
    <w:rsid w:val="00747304"/>
    <w:rsid w:val="007564B7"/>
    <w:rsid w:val="00761A9D"/>
    <w:rsid w:val="00765D80"/>
    <w:rsid w:val="007739BE"/>
    <w:rsid w:val="0077610C"/>
    <w:rsid w:val="00781B2D"/>
    <w:rsid w:val="007844B8"/>
    <w:rsid w:val="00787BD6"/>
    <w:rsid w:val="0079405C"/>
    <w:rsid w:val="007952C6"/>
    <w:rsid w:val="00795A8A"/>
    <w:rsid w:val="007A075E"/>
    <w:rsid w:val="007A0B5E"/>
    <w:rsid w:val="007B184B"/>
    <w:rsid w:val="007B33C5"/>
    <w:rsid w:val="007B46B7"/>
    <w:rsid w:val="007C04B5"/>
    <w:rsid w:val="007C2271"/>
    <w:rsid w:val="007C249B"/>
    <w:rsid w:val="007C6DAE"/>
    <w:rsid w:val="007D4181"/>
    <w:rsid w:val="007D4C65"/>
    <w:rsid w:val="007E0E3F"/>
    <w:rsid w:val="007E0EB8"/>
    <w:rsid w:val="007E1E00"/>
    <w:rsid w:val="00810859"/>
    <w:rsid w:val="008134ED"/>
    <w:rsid w:val="00825E15"/>
    <w:rsid w:val="008377E6"/>
    <w:rsid w:val="00845887"/>
    <w:rsid w:val="00852E9B"/>
    <w:rsid w:val="00853077"/>
    <w:rsid w:val="00853682"/>
    <w:rsid w:val="0085384E"/>
    <w:rsid w:val="00864094"/>
    <w:rsid w:val="008654E6"/>
    <w:rsid w:val="0087065A"/>
    <w:rsid w:val="00881AC4"/>
    <w:rsid w:val="0089277E"/>
    <w:rsid w:val="008B2AC7"/>
    <w:rsid w:val="008B4B37"/>
    <w:rsid w:val="008B6A7E"/>
    <w:rsid w:val="008C204B"/>
    <w:rsid w:val="008C302D"/>
    <w:rsid w:val="008C686B"/>
    <w:rsid w:val="008D077D"/>
    <w:rsid w:val="008D6C93"/>
    <w:rsid w:val="008E6522"/>
    <w:rsid w:val="008E6BCA"/>
    <w:rsid w:val="008F59ED"/>
    <w:rsid w:val="009048E6"/>
    <w:rsid w:val="0091608E"/>
    <w:rsid w:val="00927762"/>
    <w:rsid w:val="009373A4"/>
    <w:rsid w:val="00943A7B"/>
    <w:rsid w:val="0094411A"/>
    <w:rsid w:val="00956913"/>
    <w:rsid w:val="00963710"/>
    <w:rsid w:val="009646C7"/>
    <w:rsid w:val="0097448C"/>
    <w:rsid w:val="00984C10"/>
    <w:rsid w:val="009850F3"/>
    <w:rsid w:val="009A4977"/>
    <w:rsid w:val="009A5CA2"/>
    <w:rsid w:val="009B0218"/>
    <w:rsid w:val="009B09E1"/>
    <w:rsid w:val="009B3CA0"/>
    <w:rsid w:val="009B4F8E"/>
    <w:rsid w:val="009C4266"/>
    <w:rsid w:val="009D1E2B"/>
    <w:rsid w:val="009D2216"/>
    <w:rsid w:val="009D2CEC"/>
    <w:rsid w:val="009D5DBF"/>
    <w:rsid w:val="009E0122"/>
    <w:rsid w:val="009E2219"/>
    <w:rsid w:val="009F19C9"/>
    <w:rsid w:val="00A03EE7"/>
    <w:rsid w:val="00A03FE9"/>
    <w:rsid w:val="00A10CFA"/>
    <w:rsid w:val="00A242EB"/>
    <w:rsid w:val="00A3497F"/>
    <w:rsid w:val="00A422DC"/>
    <w:rsid w:val="00A46466"/>
    <w:rsid w:val="00A4674C"/>
    <w:rsid w:val="00A5341B"/>
    <w:rsid w:val="00A569C9"/>
    <w:rsid w:val="00A573F9"/>
    <w:rsid w:val="00A60FA1"/>
    <w:rsid w:val="00A6298D"/>
    <w:rsid w:val="00A63CFB"/>
    <w:rsid w:val="00A6473C"/>
    <w:rsid w:val="00A71073"/>
    <w:rsid w:val="00A778E5"/>
    <w:rsid w:val="00A81D40"/>
    <w:rsid w:val="00A82DD5"/>
    <w:rsid w:val="00A85C0D"/>
    <w:rsid w:val="00A8798B"/>
    <w:rsid w:val="00A916F8"/>
    <w:rsid w:val="00A93A93"/>
    <w:rsid w:val="00A963B6"/>
    <w:rsid w:val="00A9739A"/>
    <w:rsid w:val="00AB3A34"/>
    <w:rsid w:val="00AB4600"/>
    <w:rsid w:val="00AB6AE3"/>
    <w:rsid w:val="00AC0531"/>
    <w:rsid w:val="00AC0EB2"/>
    <w:rsid w:val="00AC17C9"/>
    <w:rsid w:val="00AC3A85"/>
    <w:rsid w:val="00AD01CD"/>
    <w:rsid w:val="00AD28DE"/>
    <w:rsid w:val="00AE1C6B"/>
    <w:rsid w:val="00AE3087"/>
    <w:rsid w:val="00AE7818"/>
    <w:rsid w:val="00B06347"/>
    <w:rsid w:val="00B13C71"/>
    <w:rsid w:val="00B154D4"/>
    <w:rsid w:val="00B2274D"/>
    <w:rsid w:val="00B24F40"/>
    <w:rsid w:val="00B254BE"/>
    <w:rsid w:val="00B35B15"/>
    <w:rsid w:val="00B36A78"/>
    <w:rsid w:val="00B40846"/>
    <w:rsid w:val="00B4114A"/>
    <w:rsid w:val="00B52049"/>
    <w:rsid w:val="00B53AF1"/>
    <w:rsid w:val="00B602E9"/>
    <w:rsid w:val="00B65124"/>
    <w:rsid w:val="00B657FA"/>
    <w:rsid w:val="00B66309"/>
    <w:rsid w:val="00B72E4D"/>
    <w:rsid w:val="00B77187"/>
    <w:rsid w:val="00B90B92"/>
    <w:rsid w:val="00B9714F"/>
    <w:rsid w:val="00BA30A7"/>
    <w:rsid w:val="00BA3DF4"/>
    <w:rsid w:val="00BB07CE"/>
    <w:rsid w:val="00BB4DBF"/>
    <w:rsid w:val="00BB6499"/>
    <w:rsid w:val="00BB75E8"/>
    <w:rsid w:val="00BC086E"/>
    <w:rsid w:val="00BD187F"/>
    <w:rsid w:val="00BD4BA3"/>
    <w:rsid w:val="00BD58D0"/>
    <w:rsid w:val="00BE6A97"/>
    <w:rsid w:val="00BF15A8"/>
    <w:rsid w:val="00BF394B"/>
    <w:rsid w:val="00BF3EAA"/>
    <w:rsid w:val="00BF685C"/>
    <w:rsid w:val="00C0768D"/>
    <w:rsid w:val="00C07CAE"/>
    <w:rsid w:val="00C11414"/>
    <w:rsid w:val="00C11EE9"/>
    <w:rsid w:val="00C14CA5"/>
    <w:rsid w:val="00C15F04"/>
    <w:rsid w:val="00C21C22"/>
    <w:rsid w:val="00C223D2"/>
    <w:rsid w:val="00C22ED7"/>
    <w:rsid w:val="00C311FD"/>
    <w:rsid w:val="00C31B6B"/>
    <w:rsid w:val="00C3306D"/>
    <w:rsid w:val="00C44D71"/>
    <w:rsid w:val="00C47926"/>
    <w:rsid w:val="00C60DDE"/>
    <w:rsid w:val="00C70C0D"/>
    <w:rsid w:val="00C73AEC"/>
    <w:rsid w:val="00C76818"/>
    <w:rsid w:val="00C8317E"/>
    <w:rsid w:val="00C833C7"/>
    <w:rsid w:val="00C939FD"/>
    <w:rsid w:val="00C93EAA"/>
    <w:rsid w:val="00C94273"/>
    <w:rsid w:val="00CA05D9"/>
    <w:rsid w:val="00CA726D"/>
    <w:rsid w:val="00CB005B"/>
    <w:rsid w:val="00CD4B28"/>
    <w:rsid w:val="00CD51EB"/>
    <w:rsid w:val="00CE0AA5"/>
    <w:rsid w:val="00CF01E4"/>
    <w:rsid w:val="00CF060C"/>
    <w:rsid w:val="00CF0E07"/>
    <w:rsid w:val="00CF2B5A"/>
    <w:rsid w:val="00CF3659"/>
    <w:rsid w:val="00CF5090"/>
    <w:rsid w:val="00CF53F6"/>
    <w:rsid w:val="00CF645F"/>
    <w:rsid w:val="00CF69F8"/>
    <w:rsid w:val="00D027BC"/>
    <w:rsid w:val="00D02971"/>
    <w:rsid w:val="00D050E7"/>
    <w:rsid w:val="00D12311"/>
    <w:rsid w:val="00D207CB"/>
    <w:rsid w:val="00D314D5"/>
    <w:rsid w:val="00D4319D"/>
    <w:rsid w:val="00D54973"/>
    <w:rsid w:val="00D63040"/>
    <w:rsid w:val="00D63054"/>
    <w:rsid w:val="00D65CA9"/>
    <w:rsid w:val="00D662B5"/>
    <w:rsid w:val="00D74F70"/>
    <w:rsid w:val="00D80709"/>
    <w:rsid w:val="00D80E33"/>
    <w:rsid w:val="00D817A3"/>
    <w:rsid w:val="00D83408"/>
    <w:rsid w:val="00D852AA"/>
    <w:rsid w:val="00D8629E"/>
    <w:rsid w:val="00D93173"/>
    <w:rsid w:val="00D950B8"/>
    <w:rsid w:val="00DA3B85"/>
    <w:rsid w:val="00DB2362"/>
    <w:rsid w:val="00DB32B3"/>
    <w:rsid w:val="00DC077E"/>
    <w:rsid w:val="00DD3A9C"/>
    <w:rsid w:val="00DF62D9"/>
    <w:rsid w:val="00E05B8D"/>
    <w:rsid w:val="00E112F3"/>
    <w:rsid w:val="00E12A70"/>
    <w:rsid w:val="00E1755B"/>
    <w:rsid w:val="00E17CB6"/>
    <w:rsid w:val="00E20C5F"/>
    <w:rsid w:val="00E2184F"/>
    <w:rsid w:val="00E23E41"/>
    <w:rsid w:val="00E31540"/>
    <w:rsid w:val="00E35DB6"/>
    <w:rsid w:val="00E411B1"/>
    <w:rsid w:val="00E46E4B"/>
    <w:rsid w:val="00E64100"/>
    <w:rsid w:val="00E70223"/>
    <w:rsid w:val="00E80A82"/>
    <w:rsid w:val="00E81D68"/>
    <w:rsid w:val="00E9331E"/>
    <w:rsid w:val="00E94193"/>
    <w:rsid w:val="00E95AAA"/>
    <w:rsid w:val="00EA4CB3"/>
    <w:rsid w:val="00EA7167"/>
    <w:rsid w:val="00EB1162"/>
    <w:rsid w:val="00EB3298"/>
    <w:rsid w:val="00EB3A76"/>
    <w:rsid w:val="00EB45EF"/>
    <w:rsid w:val="00EB64AF"/>
    <w:rsid w:val="00ED232C"/>
    <w:rsid w:val="00ED5C8A"/>
    <w:rsid w:val="00ED7DB2"/>
    <w:rsid w:val="00EE4DF5"/>
    <w:rsid w:val="00EE6770"/>
    <w:rsid w:val="00EF2E3D"/>
    <w:rsid w:val="00EF4B17"/>
    <w:rsid w:val="00EF51A2"/>
    <w:rsid w:val="00EF7F80"/>
    <w:rsid w:val="00F117D4"/>
    <w:rsid w:val="00F141F5"/>
    <w:rsid w:val="00F17DB6"/>
    <w:rsid w:val="00F20BBA"/>
    <w:rsid w:val="00F24550"/>
    <w:rsid w:val="00F25DEA"/>
    <w:rsid w:val="00F334C5"/>
    <w:rsid w:val="00F360E6"/>
    <w:rsid w:val="00F4212A"/>
    <w:rsid w:val="00F42BC3"/>
    <w:rsid w:val="00F52F92"/>
    <w:rsid w:val="00F5324F"/>
    <w:rsid w:val="00F75B23"/>
    <w:rsid w:val="00F82E50"/>
    <w:rsid w:val="00F879B6"/>
    <w:rsid w:val="00FA48EA"/>
    <w:rsid w:val="00FB2BFB"/>
    <w:rsid w:val="00FC0FA3"/>
    <w:rsid w:val="00FC4BCE"/>
    <w:rsid w:val="00FC56CF"/>
    <w:rsid w:val="00FD0E49"/>
    <w:rsid w:val="00FD1FC8"/>
    <w:rsid w:val="00FD636B"/>
    <w:rsid w:val="00FE2B33"/>
    <w:rsid w:val="00FE7A7F"/>
    <w:rsid w:val="00FF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57C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9657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3">
    <w:name w:val="Table Grid"/>
    <w:basedOn w:val="a1"/>
    <w:uiPriority w:val="99"/>
    <w:rsid w:val="00696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D28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AD28DE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AD28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AD28DE"/>
    <w:rPr>
      <w:rFonts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253FBF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253FBF"/>
    <w:rPr>
      <w:rFonts w:ascii="Cambria" w:eastAsia="新細明體" w:hAnsi="Cambria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253FBF"/>
    <w:pPr>
      <w:ind w:leftChars="200" w:left="480"/>
    </w:pPr>
  </w:style>
  <w:style w:type="paragraph" w:styleId="Web">
    <w:name w:val="Normal (Web)"/>
    <w:basedOn w:val="a"/>
    <w:uiPriority w:val="99"/>
    <w:semiHidden/>
    <w:rsid w:val="00B5204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b">
    <w:name w:val="Hyperlink"/>
    <w:uiPriority w:val="99"/>
    <w:rsid w:val="001F096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57C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9657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3">
    <w:name w:val="Table Grid"/>
    <w:basedOn w:val="a1"/>
    <w:uiPriority w:val="99"/>
    <w:rsid w:val="00696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D28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AD28DE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AD28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AD28DE"/>
    <w:rPr>
      <w:rFonts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253FBF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locked/>
    <w:rsid w:val="00253FBF"/>
    <w:rPr>
      <w:rFonts w:ascii="Cambria" w:eastAsia="新細明體" w:hAnsi="Cambria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253FBF"/>
    <w:pPr>
      <w:ind w:leftChars="200" w:left="480"/>
    </w:pPr>
  </w:style>
  <w:style w:type="paragraph" w:styleId="Web">
    <w:name w:val="Normal (Web)"/>
    <w:basedOn w:val="a"/>
    <w:uiPriority w:val="99"/>
    <w:semiHidden/>
    <w:rsid w:val="00B5204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b">
    <w:name w:val="Hyperlink"/>
    <w:uiPriority w:val="99"/>
    <w:rsid w:val="001F096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06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068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098F0-34AB-4507-AFCE-6167B19E5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1420</Words>
  <Characters>507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行動磨課師課程推廣研討會暨成果展</vt:lpstr>
    </vt:vector>
  </TitlesOfParts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行動磨課師課程推廣研討會暨成果展</dc:title>
  <dc:creator>Anna</dc:creator>
  <cp:lastModifiedBy>user</cp:lastModifiedBy>
  <cp:revision>2</cp:revision>
  <cp:lastPrinted>2016-05-26T07:01:00Z</cp:lastPrinted>
  <dcterms:created xsi:type="dcterms:W3CDTF">2016-07-18T10:16:00Z</dcterms:created>
  <dcterms:modified xsi:type="dcterms:W3CDTF">2016-07-18T10:16:00Z</dcterms:modified>
</cp:coreProperties>
</file>